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81B" w:rsidRPr="00CB425F" w:rsidRDefault="00CB425F" w:rsidP="00CB425F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CB425F">
        <w:rPr>
          <w:rFonts w:ascii="Times New Roman" w:hAnsi="Times New Roman" w:cs="Times New Roman"/>
          <w:iCs/>
          <w:sz w:val="24"/>
          <w:szCs w:val="24"/>
        </w:rPr>
        <w:drawing>
          <wp:inline distT="0" distB="0" distL="0" distR="0">
            <wp:extent cx="9251950" cy="6722699"/>
            <wp:effectExtent l="19050" t="0" r="6350" b="0"/>
            <wp:docPr id="2" name="Рисунок 1" descr="G:\Миннегулова\Загировна\алгебра 7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алгебра 7 класс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459" w:rsidRPr="00E64916" w:rsidRDefault="000A4459" w:rsidP="000A445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Style w:val="FontStyle55"/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0A4459" w:rsidRPr="008954D2" w:rsidRDefault="000A4459" w:rsidP="000A445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4F52">
        <w:rPr>
          <w:rFonts w:ascii="Times New Roman" w:hAnsi="Times New Roman" w:cs="Times New Roman"/>
          <w:sz w:val="24"/>
          <w:szCs w:val="24"/>
        </w:rPr>
        <w:t xml:space="preserve">Рабочая программа по алгебре для 7 класса составлена на основе: </w:t>
      </w:r>
    </w:p>
    <w:p w:rsidR="000A4459" w:rsidRPr="008D4F52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F52">
        <w:rPr>
          <w:rFonts w:ascii="Times New Roman" w:hAnsi="Times New Roman" w:cs="Times New Roman"/>
          <w:sz w:val="24"/>
          <w:szCs w:val="24"/>
        </w:rPr>
        <w:t xml:space="preserve">• Федерального  государственного образовательного стандарта основного общего образования, утвержденного приказом Министерства образования и науки РФ от 17.12.2010 года № 1897; </w:t>
      </w:r>
    </w:p>
    <w:p w:rsidR="000A4459" w:rsidRPr="008D4F52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4F52">
        <w:rPr>
          <w:rFonts w:ascii="Times New Roman" w:hAnsi="Times New Roman" w:cs="Times New Roman"/>
          <w:sz w:val="24"/>
          <w:szCs w:val="24"/>
        </w:rPr>
        <w:t xml:space="preserve">• программы по алгебре Ю. Н. Макарычева, Н. Г. </w:t>
      </w:r>
      <w:proofErr w:type="spellStart"/>
      <w:r w:rsidRPr="008D4F52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8D4F52">
        <w:rPr>
          <w:rFonts w:ascii="Times New Roman" w:hAnsi="Times New Roman" w:cs="Times New Roman"/>
          <w:sz w:val="24"/>
          <w:szCs w:val="24"/>
        </w:rPr>
        <w:t xml:space="preserve">, К. И. </w:t>
      </w:r>
      <w:proofErr w:type="spellStart"/>
      <w:r w:rsidRPr="008D4F52">
        <w:rPr>
          <w:rFonts w:ascii="Times New Roman" w:hAnsi="Times New Roman" w:cs="Times New Roman"/>
          <w:sz w:val="24"/>
          <w:szCs w:val="24"/>
        </w:rPr>
        <w:t>Нешкова</w:t>
      </w:r>
      <w:proofErr w:type="spellEnd"/>
      <w:r w:rsidRPr="008D4F52">
        <w:rPr>
          <w:rFonts w:ascii="Times New Roman" w:hAnsi="Times New Roman" w:cs="Times New Roman"/>
          <w:sz w:val="24"/>
          <w:szCs w:val="24"/>
        </w:rPr>
        <w:t>, С. Б. Суворовой (Алгебра.</w:t>
      </w:r>
      <w:proofErr w:type="gramEnd"/>
      <w:r w:rsidRPr="008D4F52">
        <w:rPr>
          <w:rFonts w:ascii="Times New Roman" w:hAnsi="Times New Roman" w:cs="Times New Roman"/>
          <w:sz w:val="24"/>
          <w:szCs w:val="24"/>
        </w:rPr>
        <w:t xml:space="preserve"> Сборник рабочих программ. 7-9 классы: пособие для учителей общеобразовательных организаций / сост. Т. А. </w:t>
      </w:r>
      <w:proofErr w:type="spellStart"/>
      <w:r w:rsidRPr="008D4F52">
        <w:rPr>
          <w:rFonts w:ascii="Times New Roman" w:hAnsi="Times New Roman" w:cs="Times New Roman"/>
          <w:sz w:val="24"/>
          <w:szCs w:val="24"/>
        </w:rPr>
        <w:t>Бурмистрова</w:t>
      </w:r>
      <w:proofErr w:type="spellEnd"/>
      <w:r w:rsidRPr="008D4F5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D4F52">
        <w:rPr>
          <w:rFonts w:ascii="Times New Roman" w:hAnsi="Times New Roman" w:cs="Times New Roman"/>
          <w:sz w:val="24"/>
          <w:szCs w:val="24"/>
        </w:rPr>
        <w:t>М.: Просвещение, 2014)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D4F52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0A4459" w:rsidRPr="008D4F52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4F52">
        <w:rPr>
          <w:rFonts w:ascii="Times New Roman" w:hAnsi="Times New Roman" w:cs="Times New Roman"/>
          <w:sz w:val="24"/>
          <w:szCs w:val="24"/>
        </w:rPr>
        <w:t>•  учебного плана МБОУ «</w:t>
      </w:r>
      <w:proofErr w:type="spellStart"/>
      <w:r w:rsidRPr="008D4F52">
        <w:rPr>
          <w:rFonts w:ascii="Times New Roman" w:hAnsi="Times New Roman" w:cs="Times New Roman"/>
          <w:sz w:val="24"/>
          <w:szCs w:val="24"/>
        </w:rPr>
        <w:t>СтарокаширскаяСОШ</w:t>
      </w:r>
      <w:r>
        <w:rPr>
          <w:rFonts w:ascii="Times New Roman" w:hAnsi="Times New Roman" w:cs="Times New Roman"/>
          <w:iCs/>
          <w:sz w:val="24"/>
          <w:szCs w:val="24"/>
        </w:rPr>
        <w:t>им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Зинната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Хасанова</w:t>
      </w:r>
      <w:r w:rsidRPr="008D4F5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МР РТ  на  2023 – 2024</w:t>
      </w:r>
      <w:r w:rsidRPr="008D4F52"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:rsidR="000A4459" w:rsidRPr="008D4F52" w:rsidRDefault="000A4459" w:rsidP="000A4459">
      <w:pPr>
        <w:pStyle w:val="Default"/>
        <w:jc w:val="both"/>
      </w:pPr>
      <w:r w:rsidRPr="008D4F52">
        <w:t xml:space="preserve">         Для реализации программы используются учебники: </w:t>
      </w:r>
    </w:p>
    <w:p w:rsidR="000A4459" w:rsidRPr="008D4F52" w:rsidRDefault="000A4459" w:rsidP="000A4459">
      <w:pPr>
        <w:pStyle w:val="Style17"/>
        <w:widowControl/>
        <w:jc w:val="both"/>
      </w:pPr>
      <w:r w:rsidRPr="008D4F52">
        <w:t>Алгебра. 7 класс: учеб</w:t>
      </w:r>
      <w:proofErr w:type="gramStart"/>
      <w:r w:rsidRPr="008D4F52">
        <w:t>.</w:t>
      </w:r>
      <w:proofErr w:type="gramEnd"/>
      <w:r w:rsidRPr="008D4F52">
        <w:t xml:space="preserve"> </w:t>
      </w:r>
      <w:proofErr w:type="gramStart"/>
      <w:r w:rsidRPr="008D4F52">
        <w:t>д</w:t>
      </w:r>
      <w:proofErr w:type="gramEnd"/>
      <w:r w:rsidRPr="008D4F52">
        <w:t xml:space="preserve">ля </w:t>
      </w:r>
      <w:proofErr w:type="spellStart"/>
      <w:r w:rsidRPr="008D4F52">
        <w:t>общеобразоват</w:t>
      </w:r>
      <w:proofErr w:type="spellEnd"/>
      <w:r w:rsidRPr="008D4F52">
        <w:t xml:space="preserve">. учреждений / [Ю.Н. Макарычев, Н. Г. </w:t>
      </w:r>
      <w:proofErr w:type="spellStart"/>
      <w:r w:rsidRPr="008D4F52">
        <w:t>Миндюк</w:t>
      </w:r>
      <w:proofErr w:type="spellEnd"/>
      <w:r w:rsidRPr="008D4F52">
        <w:t xml:space="preserve">, К. И. </w:t>
      </w:r>
      <w:proofErr w:type="spellStart"/>
      <w:r w:rsidRPr="008D4F52">
        <w:t>Нешков</w:t>
      </w:r>
      <w:proofErr w:type="spellEnd"/>
      <w:r w:rsidRPr="008D4F52">
        <w:t xml:space="preserve">, С. Б. Суворова]; под ред. С. А. </w:t>
      </w:r>
      <w:proofErr w:type="spellStart"/>
      <w:r w:rsidRPr="008D4F52">
        <w:t>Теляковского</w:t>
      </w:r>
      <w:proofErr w:type="spellEnd"/>
      <w:r w:rsidRPr="008D4F52">
        <w:t>.  – 20-е изд.</w:t>
      </w:r>
      <w:r>
        <w:t xml:space="preserve"> – М.: Просвещение, 2022</w:t>
      </w:r>
      <w:r w:rsidRPr="008D4F52">
        <w:t xml:space="preserve">. </w:t>
      </w:r>
    </w:p>
    <w:p w:rsidR="000A4459" w:rsidRPr="008D4F52" w:rsidRDefault="000A4459" w:rsidP="000A4459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D4F52">
        <w:rPr>
          <w:rFonts w:ascii="Times New Roman" w:hAnsi="Times New Roman" w:cs="Times New Roman"/>
          <w:sz w:val="24"/>
          <w:szCs w:val="24"/>
        </w:rPr>
        <w:t xml:space="preserve">        Примерная программа по математике 7-9 классы/ Серия «Стандарты второго поколения» - М.: Просвещение, 2011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8D4F5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A4459" w:rsidRPr="008954D2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954D2">
        <w:rPr>
          <w:rFonts w:ascii="Times New Roman" w:hAnsi="Times New Roman" w:cs="Times New Roman"/>
          <w:sz w:val="24"/>
          <w:szCs w:val="24"/>
        </w:rPr>
        <w:t>Общая характеристика учебного предмета</w:t>
      </w:r>
    </w:p>
    <w:p w:rsidR="000A4459" w:rsidRPr="00A81000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4916">
        <w:rPr>
          <w:rFonts w:ascii="Times New Roman" w:hAnsi="Times New Roman" w:cs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компонентов: арифметика, геометрия, элементы комбинаторики, теории вероятностей, статистики и логики. Алгебра нацелена на формирование математического аппарата для решения задач из математики, смежных предметов, окружающей реальности. Одной из основных задач изучения алгебры является развитие алгоритмического мышления, необходимого, в частности, для освоения курса информатики; овладения навыками дедуктивных рассуждений. Другой важной задачей изучения алгебры является получение школьниками конкретных знаний о функциях как важнейшей математической модели для описания и исследования разнообразных процессов для формирования у учащихся представлений о роли математики в развитии цивилизации и культуры. </w:t>
      </w:r>
    </w:p>
    <w:p w:rsidR="000A4459" w:rsidRDefault="000A4459" w:rsidP="000A4459">
      <w:pPr>
        <w:pStyle w:val="a4"/>
        <w:spacing w:line="240" w:lineRule="auto"/>
        <w:ind w:firstLine="284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Математика играет важную роль в формировании у школьников умения учиться. Обучение математике закладывает основы для </w:t>
      </w:r>
      <w:proofErr w:type="spellStart"/>
      <w:proofErr w:type="gramStart"/>
      <w:r>
        <w:rPr>
          <w:bCs/>
          <w:sz w:val="24"/>
          <w:szCs w:val="24"/>
        </w:rPr>
        <w:t>формиро-вания</w:t>
      </w:r>
      <w:proofErr w:type="spellEnd"/>
      <w:proofErr w:type="gramEnd"/>
      <w:r>
        <w:rPr>
          <w:bCs/>
          <w:sz w:val="24"/>
          <w:szCs w:val="24"/>
        </w:rPr>
        <w:t xml:space="preserve"> приёмов умственной деятельности: школьники учатся проводить анализ, сравнение, классификацию объектов, устанавливать </w:t>
      </w:r>
      <w:proofErr w:type="spellStart"/>
      <w:r>
        <w:rPr>
          <w:bCs/>
          <w:sz w:val="24"/>
          <w:szCs w:val="24"/>
        </w:rPr>
        <w:t>причин-но-следственные</w:t>
      </w:r>
      <w:proofErr w:type="spellEnd"/>
      <w:r>
        <w:rPr>
          <w:bCs/>
          <w:sz w:val="24"/>
          <w:szCs w:val="24"/>
        </w:rPr>
        <w:t xml:space="preserve"> связи, закономерности, выстраивать логические цепочки рассуждений. Изучая математику, они усваивают определенные обобщенные знания и способы действий. Универсальные математические способы познания способствуют целостному восприятию мира, позволяют выстраивать модели его отдельных процессов и явлений, а также являются основой формирования универсальных учебных </w:t>
      </w:r>
      <w:proofErr w:type="spellStart"/>
      <w:proofErr w:type="gramStart"/>
      <w:r>
        <w:rPr>
          <w:bCs/>
          <w:sz w:val="24"/>
          <w:szCs w:val="24"/>
        </w:rPr>
        <w:t>дей-ствий</w:t>
      </w:r>
      <w:proofErr w:type="spellEnd"/>
      <w:proofErr w:type="gramEnd"/>
      <w:r>
        <w:rPr>
          <w:bCs/>
          <w:sz w:val="24"/>
          <w:szCs w:val="24"/>
        </w:rPr>
        <w:t xml:space="preserve">. Универсальные учебные действия обеспечивают усвоение предметных знаний и интеллектуальное развитие обучающихся, </w:t>
      </w:r>
      <w:proofErr w:type="spellStart"/>
      <w:proofErr w:type="gramStart"/>
      <w:r>
        <w:rPr>
          <w:bCs/>
          <w:sz w:val="24"/>
          <w:szCs w:val="24"/>
        </w:rPr>
        <w:t>формиру-ют</w:t>
      </w:r>
      <w:proofErr w:type="spellEnd"/>
      <w:proofErr w:type="gramEnd"/>
      <w:r>
        <w:rPr>
          <w:bCs/>
          <w:sz w:val="24"/>
          <w:szCs w:val="24"/>
        </w:rPr>
        <w:t xml:space="preserve"> способность к самостоятельному поиску и усвоению новой информации, новых знаний и способов действий, что составляет основу </w:t>
      </w:r>
      <w:proofErr w:type="spellStart"/>
      <w:r>
        <w:rPr>
          <w:bCs/>
          <w:sz w:val="24"/>
          <w:szCs w:val="24"/>
        </w:rPr>
        <w:t>уме-ния</w:t>
      </w:r>
      <w:proofErr w:type="spellEnd"/>
      <w:r>
        <w:rPr>
          <w:bCs/>
          <w:sz w:val="24"/>
          <w:szCs w:val="24"/>
        </w:rPr>
        <w:t xml:space="preserve"> учиться. </w:t>
      </w:r>
    </w:p>
    <w:p w:rsidR="000A4459" w:rsidRPr="008954D2" w:rsidRDefault="000A4459" w:rsidP="000A4459">
      <w:pPr>
        <w:pStyle w:val="a4"/>
        <w:spacing w:line="240" w:lineRule="auto"/>
        <w:ind w:firstLine="284"/>
        <w:jc w:val="center"/>
        <w:rPr>
          <w:bCs/>
          <w:sz w:val="24"/>
          <w:szCs w:val="24"/>
        </w:rPr>
      </w:pPr>
      <w:r w:rsidRPr="008954D2">
        <w:rPr>
          <w:bCs/>
          <w:sz w:val="24"/>
          <w:szCs w:val="24"/>
        </w:rPr>
        <w:t>Место учебного предмета в учебном плане</w:t>
      </w:r>
    </w:p>
    <w:p w:rsidR="000A4459" w:rsidRPr="006320F7" w:rsidRDefault="000A4459" w:rsidP="000A4459">
      <w:pPr>
        <w:pStyle w:val="Style17"/>
        <w:widowControl/>
        <w:jc w:val="both"/>
      </w:pPr>
      <w:r>
        <w:rPr>
          <w:rStyle w:val="FontStyle51"/>
          <w:sz w:val="24"/>
          <w:szCs w:val="24"/>
        </w:rPr>
        <w:t xml:space="preserve">      Базисный учебный (образовательный) план на изучение алгебры в 7 классе основ</w:t>
      </w:r>
      <w:r>
        <w:rPr>
          <w:rStyle w:val="FontStyle51"/>
          <w:sz w:val="24"/>
          <w:szCs w:val="24"/>
        </w:rPr>
        <w:softHyphen/>
        <w:t>ной школы отводит 3 учебных часов в не</w:t>
      </w:r>
      <w:r>
        <w:rPr>
          <w:rStyle w:val="FontStyle51"/>
          <w:sz w:val="24"/>
          <w:szCs w:val="24"/>
        </w:rPr>
        <w:softHyphen/>
        <w:t>делю в течение</w:t>
      </w:r>
      <w:r w:rsidR="00C16083">
        <w:rPr>
          <w:rStyle w:val="FontStyle51"/>
          <w:sz w:val="24"/>
          <w:szCs w:val="24"/>
        </w:rPr>
        <w:t xml:space="preserve"> всего  года обучения, всего 102</w:t>
      </w:r>
      <w:r>
        <w:rPr>
          <w:rStyle w:val="FontStyle51"/>
          <w:sz w:val="24"/>
          <w:szCs w:val="24"/>
        </w:rPr>
        <w:t xml:space="preserve"> уроков. Раздел «Алгебра» включает некоторые вопросы арифметики, развивающие числовую линию 5-6 классов, собственно алгебраический материал, элементарные функции.</w:t>
      </w:r>
    </w:p>
    <w:p w:rsidR="000A4459" w:rsidRPr="0077502F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возможны коррективы рабочей программы, связанные с объективными причинами. 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 xml:space="preserve">Программа выполняется за счет </w:t>
      </w:r>
      <w:r w:rsidRPr="0077502F"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>корре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 xml:space="preserve">кции и уплотнения тем программы </w:t>
      </w:r>
      <w:r>
        <w:rPr>
          <w:rFonts w:ascii="Times New Roman" w:hAnsi="Times New Roman" w:cs="Times New Roman"/>
          <w:sz w:val="24"/>
          <w:szCs w:val="24"/>
        </w:rPr>
        <w:t>(на основании приказа  №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отавгуста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2023 года</w:t>
      </w:r>
      <w:r w:rsidRPr="0077502F">
        <w:rPr>
          <w:rFonts w:ascii="Times New Roman" w:hAnsi="Times New Roman" w:cs="Times New Roman"/>
          <w:sz w:val="24"/>
          <w:szCs w:val="24"/>
        </w:rPr>
        <w:t>).</w:t>
      </w:r>
    </w:p>
    <w:p w:rsidR="000A4459" w:rsidRDefault="000A4459" w:rsidP="000A4459">
      <w:pPr>
        <w:pStyle w:val="a3"/>
        <w:spacing w:before="0" w:beforeAutospacing="0" w:after="0" w:afterAutospacing="0"/>
        <w:jc w:val="both"/>
      </w:pPr>
      <w:r>
        <w:t xml:space="preserve">Контрольных работ – 10: текущих - </w:t>
      </w:r>
      <w:r w:rsidRPr="00275596">
        <w:t>9</w:t>
      </w:r>
      <w:r>
        <w:t>, итоговая контрольная работа - 1.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Формы организации учебного процесса: индивидуальные, фронтальные, классные.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Формой промежуточной и итоговой аттестации являются:  контрольная работа;  самостоятельная работа;  тест; проверочные работы; математические диктанты (по 10-15 минут).</w:t>
      </w:r>
    </w:p>
    <w:p w:rsidR="000A4459" w:rsidRDefault="000A4459" w:rsidP="000A445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 xml:space="preserve">Уровень обучения–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>ба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 xml:space="preserve">зовый. </w:t>
      </w:r>
    </w:p>
    <w:p w:rsidR="000A4459" w:rsidRPr="00DF2B0C" w:rsidRDefault="000A4459" w:rsidP="000A445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 xml:space="preserve"> Срок реализации рабочей учебной программы – один учебный год.</w:t>
      </w:r>
    </w:p>
    <w:p w:rsidR="000A4459" w:rsidRDefault="000A4459" w:rsidP="000A4459">
      <w:pPr>
        <w:pStyle w:val="a4"/>
        <w:shd w:val="clear" w:color="auto" w:fill="auto"/>
        <w:tabs>
          <w:tab w:val="left" w:pos="574"/>
        </w:tabs>
        <w:spacing w:line="240" w:lineRule="auto"/>
        <w:ind w:right="20" w:firstLine="0"/>
        <w:rPr>
          <w:sz w:val="24"/>
          <w:szCs w:val="24"/>
        </w:rPr>
      </w:pPr>
      <w:r>
        <w:rPr>
          <w:sz w:val="24"/>
          <w:szCs w:val="24"/>
        </w:rPr>
        <w:t xml:space="preserve">       Настоящая программа по математике является логическим продолжением непрерывного курса математики общеобразовательной школы.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Изучение математики в основной школе направлено на достижение следующих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целей:</w:t>
      </w:r>
    </w:p>
    <w:p w:rsidR="000A4459" w:rsidRDefault="000A4459" w:rsidP="000A4459">
      <w:pPr>
        <w:tabs>
          <w:tab w:val="center" w:pos="46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направлении личностного развития: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развитие логического и критического мышления, культуры речи, способности к умственному эксперименту;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формирование у учащихся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формирование качеств мышления, необходимых для адаптации в современном информационном обществе;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развитие интереса к математическому творчеству и математических способностей;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метапредметном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направлении: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 предметном направлении: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овладение математическими знаниями и умениями, необходимыми для продолжения обучения в старшей школе или иных общеобразовательных учреждениях, изучения смежных дисциплин, применения в повседневной жизни;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0A4459" w:rsidRPr="00CF3649" w:rsidRDefault="000A4459" w:rsidP="000A4459">
      <w:pPr>
        <w:pStyle w:val="40"/>
        <w:shd w:val="clear" w:color="auto" w:fill="auto"/>
        <w:spacing w:line="240" w:lineRule="auto"/>
        <w:ind w:left="20" w:firstLine="380"/>
        <w:rPr>
          <w:b w:val="0"/>
          <w:i w:val="0"/>
          <w:sz w:val="24"/>
          <w:szCs w:val="24"/>
        </w:rPr>
      </w:pPr>
      <w:r>
        <w:rPr>
          <w:sz w:val="24"/>
          <w:szCs w:val="24"/>
        </w:rPr>
        <w:t xml:space="preserve">Задачи обучения: </w:t>
      </w:r>
      <w:r w:rsidRPr="00CF3649">
        <w:rPr>
          <w:b w:val="0"/>
          <w:i w:val="0"/>
          <w:sz w:val="24"/>
          <w:szCs w:val="24"/>
        </w:rPr>
        <w:t xml:space="preserve">приобретение математических знаний и </w:t>
      </w:r>
      <w:proofErr w:type="spellStart"/>
      <w:r w:rsidRPr="00CF3649">
        <w:rPr>
          <w:b w:val="0"/>
          <w:i w:val="0"/>
          <w:sz w:val="24"/>
          <w:szCs w:val="24"/>
        </w:rPr>
        <w:t>умений</w:t>
      </w:r>
      <w:proofErr w:type="gramStart"/>
      <w:r w:rsidRPr="00CF3649">
        <w:rPr>
          <w:b w:val="0"/>
          <w:i w:val="0"/>
          <w:sz w:val="24"/>
          <w:szCs w:val="24"/>
        </w:rPr>
        <w:t>;о</w:t>
      </w:r>
      <w:proofErr w:type="gramEnd"/>
      <w:r w:rsidRPr="00CF3649">
        <w:rPr>
          <w:b w:val="0"/>
          <w:i w:val="0"/>
          <w:sz w:val="24"/>
          <w:szCs w:val="24"/>
        </w:rPr>
        <w:t>владение</w:t>
      </w:r>
      <w:proofErr w:type="spellEnd"/>
      <w:r w:rsidRPr="00CF3649">
        <w:rPr>
          <w:b w:val="0"/>
          <w:i w:val="0"/>
          <w:sz w:val="24"/>
          <w:szCs w:val="24"/>
        </w:rPr>
        <w:t xml:space="preserve"> обобщенными способами мыслитель</w:t>
      </w:r>
      <w:r w:rsidRPr="00CF3649">
        <w:rPr>
          <w:b w:val="0"/>
          <w:i w:val="0"/>
          <w:sz w:val="24"/>
          <w:szCs w:val="24"/>
        </w:rPr>
        <w:softHyphen/>
        <w:t xml:space="preserve">ной, творческой </w:t>
      </w:r>
      <w:proofErr w:type="spellStart"/>
      <w:r w:rsidRPr="00CF3649">
        <w:rPr>
          <w:b w:val="0"/>
          <w:i w:val="0"/>
          <w:sz w:val="24"/>
          <w:szCs w:val="24"/>
        </w:rPr>
        <w:t>деятельности;освоение</w:t>
      </w:r>
      <w:proofErr w:type="spellEnd"/>
      <w:r w:rsidRPr="00CF3649">
        <w:rPr>
          <w:b w:val="0"/>
          <w:i w:val="0"/>
          <w:sz w:val="24"/>
          <w:szCs w:val="24"/>
        </w:rPr>
        <w:t xml:space="preserve"> компетенций (учебно-познавательной, коммуникативной, рефлексивной, личностного саморазвития, информационно-технологиче</w:t>
      </w:r>
      <w:r w:rsidRPr="00CF3649">
        <w:rPr>
          <w:b w:val="0"/>
          <w:i w:val="0"/>
          <w:sz w:val="24"/>
          <w:szCs w:val="24"/>
        </w:rPr>
        <w:softHyphen/>
        <w:t>ской, ценностно-смысловой).</w:t>
      </w:r>
    </w:p>
    <w:p w:rsidR="000A4459" w:rsidRPr="008954D2" w:rsidRDefault="000A4459" w:rsidP="000A44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алгебры нацелено на формирование математического аппарата для решения задач из математики, смежных предметов, окружающей реальности. Язык алгебры подчеркивает значение математики как языка для построения математических моделей, процессов и явлений реального мира. Одной из основных задач изучения алгебры является развитие алгоритмического мышления, 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развитие воображения, способностей к математическому творчеству. Другой важной задачей изучения алгебры является получение школьниками конкретных знаний о функциях как важнейшей математической модели для описания и исследования </w:t>
      </w:r>
      <w:r>
        <w:rPr>
          <w:rFonts w:ascii="Times New Roman" w:hAnsi="Times New Roman" w:cs="Times New Roman"/>
          <w:sz w:val="24"/>
          <w:szCs w:val="24"/>
        </w:rPr>
        <w:lastRenderedPageBreak/>
        <w:t>разнообразных процессов (равномерных, равноускоренных, экспоненциальных, периодических и др.), для формирования у обучающихся представлений о роли математики в развитии цивилизации и культуры.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предметные результаты освоения содержания курса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Личностными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результатами </w:t>
      </w:r>
      <w:proofErr w:type="spellStart"/>
      <w:r w:rsidRPr="002F48B7">
        <w:rPr>
          <w:rFonts w:ascii="Times New Roman" w:hAnsi="Times New Roman" w:cs="Times New Roman"/>
          <w:bCs/>
          <w:sz w:val="24"/>
          <w:szCs w:val="24"/>
        </w:rPr>
        <w:t>изученияпредмета</w:t>
      </w:r>
      <w:proofErr w:type="spellEnd"/>
      <w:r w:rsidRPr="002F48B7">
        <w:rPr>
          <w:rFonts w:ascii="Times New Roman" w:hAnsi="Times New Roman" w:cs="Times New Roman"/>
          <w:bCs/>
          <w:sz w:val="24"/>
          <w:szCs w:val="24"/>
        </w:rPr>
        <w:t xml:space="preserve"> «Алгебра»</w:t>
      </w:r>
      <w:r>
        <w:rPr>
          <w:rFonts w:ascii="Times New Roman" w:hAnsi="Times New Roman" w:cs="Times New Roman"/>
          <w:bCs/>
          <w:sz w:val="24"/>
          <w:szCs w:val="24"/>
        </w:rPr>
        <w:t xml:space="preserve"> являются следующие качества: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независимость и критичность мышления;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воля и настойчивость в достижении цели.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Средством достижения </w:t>
      </w:r>
      <w:r>
        <w:rPr>
          <w:rFonts w:ascii="Times New Roman" w:hAnsi="Times New Roman" w:cs="Times New Roman"/>
          <w:bCs/>
          <w:sz w:val="24"/>
          <w:szCs w:val="24"/>
        </w:rPr>
        <w:t xml:space="preserve">этих результатов являются: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система заданий учебников;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представленная в учебниках в явном виде организация материала по принципу минимакса;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использование совокупности технологий, ориентированных на развитие самостоятельности и критичности мышления: технология системн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деятельностного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подхода в обучении, технология оценивания.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Метапредметными</w:t>
      </w:r>
      <w:r>
        <w:rPr>
          <w:rFonts w:ascii="Times New Roman" w:hAnsi="Times New Roman" w:cs="Times New Roman"/>
          <w:bCs/>
          <w:i/>
          <w:sz w:val="24"/>
          <w:szCs w:val="24"/>
        </w:rPr>
        <w:t>результатами</w:t>
      </w:r>
      <w:r>
        <w:rPr>
          <w:rFonts w:ascii="Times New Roman" w:hAnsi="Times New Roman" w:cs="Times New Roman"/>
          <w:bCs/>
          <w:sz w:val="24"/>
          <w:szCs w:val="24"/>
        </w:rPr>
        <w:t>изучения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курса «Математика» является формирование универсальных учебных действий (УУД).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Регулятивные УУД: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самостоятельно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обнаруживать и формулировать </w:t>
      </w:r>
      <w:r>
        <w:rPr>
          <w:rFonts w:ascii="Times New Roman" w:hAnsi="Times New Roman" w:cs="Times New Roman"/>
          <w:bCs/>
          <w:sz w:val="24"/>
          <w:szCs w:val="24"/>
        </w:rPr>
        <w:t>проблему в классной и индивидуальной учебной деятельности;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выдвигать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версии решения проблемы, осознавать конечный результат, выбирать средства достижения цели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из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предложенных или их искать самостоятельно;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составлять </w:t>
      </w:r>
      <w:r>
        <w:rPr>
          <w:rFonts w:ascii="Times New Roman" w:hAnsi="Times New Roman" w:cs="Times New Roman"/>
          <w:bCs/>
          <w:sz w:val="24"/>
          <w:szCs w:val="24"/>
        </w:rPr>
        <w:t>(индивидуально или в группе) план решения проблемы (выполнения проекта);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- подбирать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к каждой проблеме (задаче) адекватную ей теоретическую модель;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работая по предложенному и самостоятельно составленному плану,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использовать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наряду с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основными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и дополнительные средства (справочная литература, сложные приборы, компьютер);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планировать </w:t>
      </w:r>
      <w:r>
        <w:rPr>
          <w:rFonts w:ascii="Times New Roman" w:hAnsi="Times New Roman" w:cs="Times New Roman"/>
          <w:bCs/>
          <w:sz w:val="24"/>
          <w:szCs w:val="24"/>
        </w:rPr>
        <w:t>свою индивидуальную образовательную траекторию;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работать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 самостоятельно составленному плану, сверяясь с ним и с целью деятельности, исправляя ошибки, используя самостоятельно подобранные средства (в том числе и Интернет);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свободно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пользоваться </w:t>
      </w:r>
      <w:r>
        <w:rPr>
          <w:rFonts w:ascii="Times New Roman" w:hAnsi="Times New Roman" w:cs="Times New Roman"/>
          <w:bCs/>
          <w:sz w:val="24"/>
          <w:szCs w:val="24"/>
        </w:rPr>
        <w:t xml:space="preserve">выработанными критериями оценки и самооценки, исходя из цели и имеющихся критериев, различая результат и способы действий;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в ходе представления проекта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давать оценку </w:t>
      </w:r>
      <w:r>
        <w:rPr>
          <w:rFonts w:ascii="Times New Roman" w:hAnsi="Times New Roman" w:cs="Times New Roman"/>
          <w:bCs/>
          <w:sz w:val="24"/>
          <w:szCs w:val="24"/>
        </w:rPr>
        <w:t>его результатам;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самостоятельно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осознавать </w:t>
      </w:r>
      <w:r w:rsidRPr="00B92FD1">
        <w:rPr>
          <w:rFonts w:ascii="Times New Roman" w:hAnsi="Times New Roman" w:cs="Times New Roman"/>
          <w:bCs/>
          <w:sz w:val="24"/>
          <w:szCs w:val="24"/>
        </w:rPr>
        <w:t>причины своего успеха или неуспеха и находить способы выхода из ситуации неуспеха;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уметь оценить </w:t>
      </w:r>
      <w:r>
        <w:rPr>
          <w:rFonts w:ascii="Times New Roman" w:hAnsi="Times New Roman" w:cs="Times New Roman"/>
          <w:bCs/>
          <w:sz w:val="24"/>
          <w:szCs w:val="24"/>
        </w:rPr>
        <w:t>степень успешности своей индивидуальной образовательной деятельности;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давать оценку </w:t>
      </w:r>
      <w:r>
        <w:rPr>
          <w:rFonts w:ascii="Times New Roman" w:hAnsi="Times New Roman" w:cs="Times New Roman"/>
          <w:bCs/>
          <w:sz w:val="24"/>
          <w:szCs w:val="24"/>
        </w:rPr>
        <w:t>своим личностным качествам и чертам характера («каков я»), определять направления своего развития («каким я хочу стать», «что мне для этого надо сделать»).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Средством формирования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регулятивных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УУД </w:t>
      </w:r>
      <w:r>
        <w:rPr>
          <w:rFonts w:ascii="Times New Roman" w:hAnsi="Times New Roman" w:cs="Times New Roman"/>
          <w:bCs/>
          <w:sz w:val="24"/>
          <w:szCs w:val="24"/>
        </w:rPr>
        <w:t xml:space="preserve">служат технология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системно-деятельностного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подхода на этапе изучения нового материала и технология оценивания образовательных достижений (учебных успехов).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Познавательные УУД: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- анализировать, сравнивать, классифицировать и обобщать </w:t>
      </w:r>
      <w:r>
        <w:rPr>
          <w:rFonts w:ascii="Times New Roman" w:hAnsi="Times New Roman" w:cs="Times New Roman"/>
          <w:bCs/>
          <w:sz w:val="24"/>
          <w:szCs w:val="24"/>
        </w:rPr>
        <w:t>факты и явления;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осуществлять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сравнение,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сериацию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и классификацию, самостоятельно выбирая основания и критерии для указанных логических операций; строить классификацию путём дихотомического деления (на основе отрицания);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строить </w:t>
      </w:r>
      <w:r>
        <w:rPr>
          <w:rFonts w:ascii="Times New Roman" w:hAnsi="Times New Roman" w:cs="Times New Roman"/>
          <w:bCs/>
          <w:sz w:val="24"/>
          <w:szCs w:val="24"/>
        </w:rPr>
        <w:t>логически обоснованное рассуждение, включающее установление причинно-следственных связей;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создавать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математиматические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модели;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составлять тезисы, различные виды планов (простых, сложных и т.п.); преобразовывать информацию из одного вида в другой (таблицу в текст, диаграмму и пр.);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вычитывать </w:t>
      </w:r>
      <w:r>
        <w:rPr>
          <w:rFonts w:ascii="Times New Roman" w:hAnsi="Times New Roman" w:cs="Times New Roman"/>
          <w:bCs/>
          <w:sz w:val="24"/>
          <w:szCs w:val="24"/>
        </w:rPr>
        <w:t>все уровни текстовой информации;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- уметь определять </w:t>
      </w:r>
      <w:r>
        <w:rPr>
          <w:rFonts w:ascii="Times New Roman" w:hAnsi="Times New Roman" w:cs="Times New Roman"/>
          <w:bCs/>
          <w:sz w:val="24"/>
          <w:szCs w:val="24"/>
        </w:rPr>
        <w:t>возможные источники необходимых сведений, производить поиск информации, анализировать и оценивать её достоверность;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- понимая позицию другого человека,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различать </w:t>
      </w:r>
      <w:r>
        <w:rPr>
          <w:rFonts w:ascii="Times New Roman" w:hAnsi="Times New Roman" w:cs="Times New Roman"/>
          <w:bCs/>
          <w:sz w:val="24"/>
          <w:szCs w:val="24"/>
        </w:rPr>
        <w:t>в его речи: мнение (точку зрения), доказательство (аргументы), факты; гипотезы, аксиомы, теории.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Для этого самостоятельно использовать различные виды чтения (изучающее, просмотровое,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оснакомительное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поисковое), приёмы слушания;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- самому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создавать </w:t>
      </w:r>
      <w:r>
        <w:rPr>
          <w:rFonts w:ascii="Times New Roman" w:hAnsi="Times New Roman" w:cs="Times New Roman"/>
          <w:bCs/>
          <w:sz w:val="24"/>
          <w:szCs w:val="24"/>
        </w:rPr>
        <w:t>источники информации разного типа и для разных аудиторий, соблюдать информационную гигиену и правила информационной безопасности;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уметь использовать </w:t>
      </w:r>
      <w:r>
        <w:rPr>
          <w:rFonts w:ascii="Times New Roman" w:hAnsi="Times New Roman" w:cs="Times New Roman"/>
          <w:bCs/>
          <w:sz w:val="24"/>
          <w:szCs w:val="24"/>
        </w:rPr>
        <w:t>компьютерные и коммуникационные технологии как инструмент для достижения своих целей; уметь выбирать адекватные задаче инструментальные программно-аппаратные средства и сервисы.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Средством формирования </w:t>
      </w:r>
      <w:proofErr w:type="gramStart"/>
      <w:r>
        <w:rPr>
          <w:rFonts w:ascii="Times New Roman" w:hAnsi="Times New Roman" w:cs="Times New Roman"/>
          <w:b/>
          <w:bCs/>
          <w:i/>
          <w:sz w:val="24"/>
          <w:szCs w:val="24"/>
        </w:rPr>
        <w:t>познавательных</w:t>
      </w:r>
      <w:proofErr w:type="gramEnd"/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УУД </w:t>
      </w:r>
      <w:r>
        <w:rPr>
          <w:rFonts w:ascii="Times New Roman" w:hAnsi="Times New Roman" w:cs="Times New Roman"/>
          <w:bCs/>
          <w:sz w:val="24"/>
          <w:szCs w:val="24"/>
        </w:rPr>
        <w:t>служат учебный материал и прежде всего продуктивные задания учебника.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Использование математических знаний для решения различных математических задач оценки полученных результатов.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Совокупность умений по использованию доказательной математической речи.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- Совокупность умений по работе с информацией, в том числе и с различными математическими текстами.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Умения использовать математические средства для изучения и описания реальных процессов и явлений.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Независимость и критичность мышления.</w:t>
      </w:r>
    </w:p>
    <w:p w:rsidR="000A4459" w:rsidRPr="001A00B0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Воля и настойчивость в достижении цели.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Коммуникативные УУД: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самостоятельно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организовывать </w:t>
      </w:r>
      <w:r>
        <w:rPr>
          <w:rFonts w:ascii="Times New Roman" w:hAnsi="Times New Roman" w:cs="Times New Roman"/>
          <w:bCs/>
          <w:sz w:val="24"/>
          <w:szCs w:val="24"/>
        </w:rPr>
        <w:t>учебное взаимодействие в группе (определять общие цели, договариваться друг с другом и т.д.);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отстаивая свою точку зрения,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приводить аргументы, </w:t>
      </w:r>
      <w:r>
        <w:rPr>
          <w:rFonts w:ascii="Times New Roman" w:hAnsi="Times New Roman" w:cs="Times New Roman"/>
          <w:bCs/>
          <w:sz w:val="24"/>
          <w:szCs w:val="24"/>
        </w:rPr>
        <w:t>подтверждать их фактами;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в дискуссии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уметь выдвинуть </w:t>
      </w:r>
      <w:r>
        <w:rPr>
          <w:rFonts w:ascii="Times New Roman" w:hAnsi="Times New Roman" w:cs="Times New Roman"/>
          <w:bCs/>
          <w:sz w:val="24"/>
          <w:szCs w:val="24"/>
        </w:rPr>
        <w:t>контраргументы;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учиться </w:t>
      </w:r>
      <w:proofErr w:type="gramStart"/>
      <w:r>
        <w:rPr>
          <w:rFonts w:ascii="Times New Roman" w:hAnsi="Times New Roman" w:cs="Times New Roman"/>
          <w:bCs/>
          <w:i/>
          <w:sz w:val="24"/>
          <w:szCs w:val="24"/>
        </w:rPr>
        <w:t>критично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относиться </w:t>
      </w:r>
      <w:r>
        <w:rPr>
          <w:rFonts w:ascii="Times New Roman" w:hAnsi="Times New Roman" w:cs="Times New Roman"/>
          <w:bCs/>
          <w:sz w:val="24"/>
          <w:szCs w:val="24"/>
        </w:rPr>
        <w:t xml:space="preserve">к своему мнению, с достоинством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признавать </w:t>
      </w:r>
      <w:r>
        <w:rPr>
          <w:rFonts w:ascii="Times New Roman" w:hAnsi="Times New Roman" w:cs="Times New Roman"/>
          <w:bCs/>
          <w:sz w:val="24"/>
          <w:szCs w:val="24"/>
        </w:rPr>
        <w:t>ошибочность своего мнения (если оно таково) и корректировать его;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- понимая позицию другого,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различать </w:t>
      </w:r>
      <w:r>
        <w:rPr>
          <w:rFonts w:ascii="Times New Roman" w:hAnsi="Times New Roman" w:cs="Times New Roman"/>
          <w:bCs/>
          <w:sz w:val="24"/>
          <w:szCs w:val="24"/>
        </w:rPr>
        <w:t>в его речи: мнение (точку зрения), доказательство (аргументы), факты; гипотезы, аксиомы, теории;</w:t>
      </w:r>
      <w:proofErr w:type="gramEnd"/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уметь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взглянуть на ситуацию с иной позиции и </w:t>
      </w:r>
      <w:proofErr w:type="spellStart"/>
      <w:r w:rsidRPr="001A00B0">
        <w:rPr>
          <w:rFonts w:ascii="Times New Roman" w:hAnsi="Times New Roman" w:cs="Times New Roman"/>
          <w:bCs/>
          <w:i/>
          <w:sz w:val="24"/>
          <w:szCs w:val="24"/>
        </w:rPr>
        <w:t>договариваться</w:t>
      </w:r>
      <w:r>
        <w:rPr>
          <w:rFonts w:ascii="Times New Roman" w:hAnsi="Times New Roman" w:cs="Times New Roman"/>
          <w:bCs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людьми иных позиций.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Средством формирования </w:t>
      </w:r>
      <w:proofErr w:type="spellStart"/>
      <w:r>
        <w:rPr>
          <w:rFonts w:ascii="Times New Roman" w:hAnsi="Times New Roman" w:cs="Times New Roman"/>
          <w:b/>
          <w:bCs/>
          <w:i/>
          <w:sz w:val="24"/>
          <w:szCs w:val="24"/>
        </w:rPr>
        <w:t>коммуникативных</w:t>
      </w:r>
      <w:r>
        <w:rPr>
          <w:rFonts w:ascii="Times New Roman" w:hAnsi="Times New Roman" w:cs="Times New Roman"/>
          <w:bCs/>
          <w:i/>
          <w:sz w:val="24"/>
          <w:szCs w:val="24"/>
        </w:rPr>
        <w:t>УУД</w:t>
      </w:r>
      <w:r>
        <w:rPr>
          <w:rFonts w:ascii="Times New Roman" w:hAnsi="Times New Roman" w:cs="Times New Roman"/>
          <w:bCs/>
          <w:sz w:val="24"/>
          <w:szCs w:val="24"/>
        </w:rPr>
        <w:t>служат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технология проблемного обучения, организация работы в малых группах, также использование на уроках технологии личностно ориентированного 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системно-деятельностного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обучения.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результатами </w:t>
      </w:r>
      <w:r w:rsidRPr="004172A4">
        <w:rPr>
          <w:rFonts w:ascii="Times New Roman" w:hAnsi="Times New Roman" w:cs="Times New Roman"/>
          <w:bCs/>
          <w:sz w:val="24"/>
          <w:szCs w:val="24"/>
        </w:rPr>
        <w:t xml:space="preserve">изучения предмета </w:t>
      </w:r>
      <w:r>
        <w:rPr>
          <w:rFonts w:ascii="Times New Roman" w:hAnsi="Times New Roman" w:cs="Times New Roman"/>
          <w:bCs/>
          <w:sz w:val="24"/>
          <w:szCs w:val="24"/>
        </w:rPr>
        <w:t>«Математика» являются следующие умения: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Использовать </w:t>
      </w:r>
      <w:r>
        <w:rPr>
          <w:rFonts w:ascii="Times New Roman" w:hAnsi="Times New Roman" w:cs="Times New Roman"/>
          <w:bCs/>
          <w:sz w:val="24"/>
          <w:szCs w:val="24"/>
        </w:rPr>
        <w:t>при решении математических задач, их обосновании и проверке найденного решения знание: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о натуральных, целых, рациональных, иррациональных, действительных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числах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;с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тепени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с натуральными показателями и их свойствах;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одночленах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и правилах действий с ними;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многочленах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и правилах действий с ними;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•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формулах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сокращённого умножения;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тождествах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>; методах доказательства тождеств;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линейных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уравнениях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с одной неизвестной и методах их решения; 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•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системах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двух линейных уравнений с двумя неизвестными и методах их решения.</w:t>
      </w:r>
    </w:p>
    <w:p w:rsidR="000A4459" w:rsidRPr="002C2735" w:rsidRDefault="000A4459" w:rsidP="000A445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 xml:space="preserve">Выполнять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действия с одночленами и многочленами; узнавать в выражениях формулы сокращённого умножения и применять их;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раскладывать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многочлены на множители;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выполнять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тождественные преобразования целых алгебраических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выражений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;</w:t>
      </w:r>
      <w:r w:rsidRPr="002C2735">
        <w:rPr>
          <w:rFonts w:ascii="Times New Roman" w:hAnsi="Times New Roman" w:cs="Times New Roman"/>
          <w:bCs/>
          <w:i/>
          <w:sz w:val="24"/>
          <w:szCs w:val="24"/>
        </w:rPr>
        <w:t>д</w:t>
      </w:r>
      <w:proofErr w:type="gramEnd"/>
      <w:r w:rsidRPr="002C2735">
        <w:rPr>
          <w:rFonts w:ascii="Times New Roman" w:hAnsi="Times New Roman" w:cs="Times New Roman"/>
          <w:bCs/>
          <w:i/>
          <w:sz w:val="24"/>
          <w:szCs w:val="24"/>
        </w:rPr>
        <w:t>оказывать</w:t>
      </w:r>
      <w:r>
        <w:rPr>
          <w:rFonts w:ascii="Times New Roman" w:hAnsi="Times New Roman" w:cs="Times New Roman"/>
          <w:bCs/>
          <w:sz w:val="24"/>
          <w:szCs w:val="24"/>
        </w:rPr>
        <w:t>простейшие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тождества;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находить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число сочетаний и число размещений;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решать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линейные уравнения с одной неизвестной;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решать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системы двух линейных уравнений с двумя неизвестными методом подстановки и методом алгебраического сложения;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решать </w:t>
      </w:r>
      <w:r>
        <w:rPr>
          <w:rFonts w:ascii="Times New Roman" w:hAnsi="Times New Roman" w:cs="Times New Roman"/>
          <w:bCs/>
          <w:sz w:val="24"/>
          <w:szCs w:val="24"/>
        </w:rPr>
        <w:t xml:space="preserve">текстовые задачи с помощью линейных уравнений и систем;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находить </w:t>
      </w:r>
      <w:r>
        <w:rPr>
          <w:rFonts w:ascii="Times New Roman" w:hAnsi="Times New Roman" w:cs="Times New Roman"/>
          <w:bCs/>
          <w:sz w:val="24"/>
          <w:szCs w:val="24"/>
        </w:rPr>
        <w:t>решения «жизненных» (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компетентностных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задач, в которых используются математические средства;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создавать </w:t>
      </w:r>
      <w:r>
        <w:rPr>
          <w:rFonts w:ascii="Times New Roman" w:hAnsi="Times New Roman" w:cs="Times New Roman"/>
          <w:bCs/>
          <w:sz w:val="24"/>
          <w:szCs w:val="24"/>
        </w:rPr>
        <w:t>продукт (результат проектной деятельности), для изучения и описания которого используются математические средства</w:t>
      </w:r>
    </w:p>
    <w:p w:rsidR="000A4459" w:rsidRDefault="000A4459" w:rsidP="000A4459">
      <w:pPr>
        <w:shd w:val="clear" w:color="auto" w:fill="FFFFFF"/>
        <w:spacing w:after="0" w:line="259" w:lineRule="exac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изучения учебного предмета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изучения алгебры в 7 классе обучающиеся должны </w:t>
      </w:r>
      <w:proofErr w:type="spellStart"/>
      <w:r w:rsidRPr="002C27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овладевать</w:t>
      </w:r>
      <w:r w:rsidRPr="002C2735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характера, разнообразными способами деятельности,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приобретать опыт: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планирования и осуществления алгоритмической деятельности, выполнения заданных и конструирования новых алгоритмов;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ясного, точного, грамотного изложения своих мыслей в устной и письменной речи, использования различных языков математики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словестного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символического, графического), свободного перехода с одного языка на другой для иллюстрации, интерпретации, аргументации и доказательства;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проведения доказательных рассуждений, аргументации, выдвижения гипотез и их обоснования; 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научится: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оперировать понятиями «тождество», «тождественное преобразование», решать задачи, содержащие буквенные данные; работать с формулами;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выполнять преобразования выражений, содержащих степени с целыми показателями и квадратные корни; 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выполнять тождественные преобразования рациональных выражений на основе правил действий над многочленами и алгебраическими дробями;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выполнять разложение многочленов на множители;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понимать и использовать функциональные понятия и язык (термины, символические обозначения);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строить графики элементарных функций; исследовать свойства числовых функций на основе изучения поведения их графиков;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понимать функцию как важнейшую математическую модель для описания процессов и явлений окружающего мира, применять функциональный язык для описания и исследования зависимостей между физическими величинами; 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решать основные виды рациональных уравнений с одной переменной, системы двух уравнений с двумя переменными;</w:t>
      </w:r>
    </w:p>
    <w:p w:rsidR="000A4459" w:rsidRDefault="000A4459" w:rsidP="000A44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• понимать уравнение как важнейшую математическую модель для описания и изучения разнообразных реальных ситуаций, решать текстовые задачи алгебраическим методом;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применять графические представления для исследования уравнений, исследования и решения систем уравнений с двумя переменными.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</w:t>
      </w:r>
      <w:proofErr w:type="gramEnd"/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получит возможность: 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развить представления о числе и роли вычислений в человеческой практике; сформировать практические навыки выполнения устных, письменных, инструментальных вычислений, развить вычислительную культуру;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овладеть символическим языком алгебры, выработать формально-оперативные алгебраические умения и научиться применять их к решению математических и нематематических задач;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изучить свойства и графики элементарных функций, научиться использовать функционально-графические представления для описания и анализа реальных зависимостей;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пространственные представления и изобразительные умения, освоить основные факты и методы планиметрии, ознакомиться с простейшими пространственными телами и их свойствами;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получить представления о статистических закономерностях в реальном мире о различных способах их изучения, об особенностях выводов и прогнозов, носящих вероятностный характер;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развить логическое мышление и речь – умения логически обосновывать суждения, проводить несложные систематизации, приводить примеры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контрпримеры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использовать различные языки математики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словестный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символический, графический) для иллюстрации, интерпретации, аргументации и доказательства;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сформировать представления об изучаемых понятиях и методах как важнейших средствах математического моделирования реальных процессов и явлений;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выполнять многошаговые преобразования рациональных выражений, применяя широкий набор способов и приёмов;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тождественные преобразования для решения задач из различных разделов курса (например, для нахождения наибольшего/ наименьшего значения выражения);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проводить исследования, связанные с изучением свойств функций, в том числе с использованием компьютера; на основе графиков изученных функций строить более сложные графики (кусочно-заданные, с «выколотыми» точками и т. П.);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использовать функциональные представления и свойства функций для решения математических задач из различных разделов курса;</w:t>
      </w:r>
    </w:p>
    <w:p w:rsidR="000A4459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овладеть специальными приёмами решения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0A4459" w:rsidRPr="00DF2B0C" w:rsidRDefault="000A4459" w:rsidP="000A4459">
      <w:pPr>
        <w:tabs>
          <w:tab w:val="right" w:pos="145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49B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применять графические представления для исследования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уравнений, содержащих буквенные коэффициенты.</w:t>
      </w:r>
    </w:p>
    <w:p w:rsidR="000A4459" w:rsidRDefault="000A4459" w:rsidP="000A4459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Содержание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программмы</w:t>
      </w:r>
      <w:proofErr w:type="spellEnd"/>
      <w:r w:rsidR="00C160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(102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ч)</w:t>
      </w:r>
    </w:p>
    <w:p w:rsidR="000A4459" w:rsidRPr="00275596" w:rsidRDefault="000A4459" w:rsidP="000A445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Повторение (3 часа). 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>Выражения</w:t>
      </w:r>
      <w:r>
        <w:rPr>
          <w:rFonts w:ascii="Times New Roman" w:hAnsi="Times New Roman" w:cs="Times New Roman"/>
          <w:b/>
          <w:bCs/>
          <w:sz w:val="24"/>
          <w:szCs w:val="24"/>
        </w:rPr>
        <w:t>, тождества, у</w:t>
      </w:r>
      <w:r w:rsidRPr="00B23538">
        <w:rPr>
          <w:rFonts w:ascii="Times New Roman" w:hAnsi="Times New Roman" w:cs="Times New Roman"/>
          <w:b/>
          <w:bCs/>
          <w:sz w:val="24"/>
          <w:szCs w:val="24"/>
        </w:rPr>
        <w:t>равнения</w:t>
      </w:r>
      <w:r w:rsidR="009F1264">
        <w:rPr>
          <w:rFonts w:ascii="Times New Roman" w:hAnsi="Times New Roman" w:cs="Times New Roman"/>
          <w:b/>
          <w:bCs/>
          <w:sz w:val="24"/>
          <w:szCs w:val="24"/>
        </w:rPr>
        <w:t xml:space="preserve"> (19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  <w:r w:rsidRPr="00B2353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9F1264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Числовое равенство. Свойства числовых равенств. </w:t>
      </w:r>
      <w:r w:rsidRPr="00B23538">
        <w:rPr>
          <w:rFonts w:ascii="Times New Roman" w:hAnsi="Times New Roman" w:cs="Times New Roman"/>
          <w:sz w:val="24"/>
          <w:szCs w:val="24"/>
        </w:rPr>
        <w:t>Числовые выраж</w:t>
      </w:r>
      <w:r>
        <w:rPr>
          <w:rFonts w:ascii="Times New Roman" w:hAnsi="Times New Roman" w:cs="Times New Roman"/>
          <w:sz w:val="24"/>
          <w:szCs w:val="24"/>
        </w:rPr>
        <w:t xml:space="preserve">ения и выражения с переменными, порядок действий в них, использование скобок. Числовое значение буквенного выражения. Допустимые значения переменных, входящих в алгебраические выражения. Подстановка выражений вместо переменных. Равенство буквенных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выражений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авенство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одной переменной. Выражения с переменной. Значение выражения. Подстановка выражений вместо переменных.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Облость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допустимых значений переменной. Тождество, доказательство тождеств. Преобразования выражений. </w:t>
      </w:r>
      <w:r w:rsidRPr="00B23538">
        <w:rPr>
          <w:rFonts w:ascii="Times New Roman" w:hAnsi="Times New Roman" w:cs="Times New Roman"/>
          <w:sz w:val="24"/>
          <w:szCs w:val="24"/>
        </w:rPr>
        <w:t xml:space="preserve">Простейшие преобразования выражений. </w:t>
      </w:r>
      <w:r>
        <w:rPr>
          <w:rFonts w:ascii="Times New Roman" w:hAnsi="Times New Roman" w:cs="Times New Roman"/>
          <w:sz w:val="24"/>
          <w:szCs w:val="24"/>
        </w:rPr>
        <w:t xml:space="preserve">Понятие уравнения и корня уравнения.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Представление о равносильности уравнений. </w:t>
      </w:r>
      <w:r w:rsidRPr="00B23538">
        <w:rPr>
          <w:rFonts w:ascii="Times New Roman" w:hAnsi="Times New Roman" w:cs="Times New Roman"/>
          <w:sz w:val="24"/>
          <w:szCs w:val="24"/>
        </w:rPr>
        <w:t>Уравнение с одним неизвестным и его корень, линейное уравнение</w:t>
      </w:r>
      <w:r>
        <w:rPr>
          <w:rFonts w:ascii="Times New Roman" w:hAnsi="Times New Roman" w:cs="Times New Roman"/>
          <w:sz w:val="24"/>
          <w:szCs w:val="24"/>
        </w:rPr>
        <w:t xml:space="preserve"> с одной переменной</w:t>
      </w:r>
      <w:r w:rsidRPr="00B235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Решение уравнения с двумя переменными. Линейное уравнение с параметром. Количество корней линейного уравнения. Решение линейных уравнений с параметром. </w:t>
      </w:r>
      <w:r w:rsidRPr="00B23538">
        <w:rPr>
          <w:rFonts w:ascii="Times New Roman" w:hAnsi="Times New Roman" w:cs="Times New Roman"/>
          <w:sz w:val="24"/>
          <w:szCs w:val="24"/>
        </w:rPr>
        <w:t xml:space="preserve">Решение </w:t>
      </w:r>
      <w:r>
        <w:rPr>
          <w:rFonts w:ascii="Times New Roman" w:hAnsi="Times New Roman" w:cs="Times New Roman"/>
          <w:sz w:val="24"/>
          <w:szCs w:val="24"/>
        </w:rPr>
        <w:t>текстовых задач алгебраическим способом</w:t>
      </w:r>
      <w:r w:rsidRPr="00B235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Использование таблиц, схем, чертежей, других сре</w:t>
      </w:r>
      <w:proofErr w:type="gramStart"/>
      <w:r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>
        <w:rPr>
          <w:rFonts w:ascii="Times New Roman" w:hAnsi="Times New Roman" w:cs="Times New Roman"/>
          <w:sz w:val="24"/>
          <w:szCs w:val="24"/>
        </w:rPr>
        <w:t>едставления данных при решении задачи.</w:t>
      </w:r>
    </w:p>
    <w:p w:rsidR="000A4459" w:rsidRDefault="000A4459" w:rsidP="009F1264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:ф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ормирование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представлений о научной картине мира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р</w:t>
      </w:r>
      <w:proofErr w:type="gram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абота</w:t>
      </w:r>
      <w:proofErr w:type="spell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обучающихся с получаемой на уроке значимой информацией</w:t>
      </w:r>
    </w:p>
    <w:p w:rsidR="000A4459" w:rsidRPr="00C277AB" w:rsidRDefault="000A4459" w:rsidP="000A4459">
      <w:pPr>
        <w:spacing w:after="0"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C277A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п</w:t>
      </w:r>
      <w:proofErr w:type="gramEnd"/>
      <w:r w:rsidRPr="00C277A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обуждениеучащихся</w:t>
      </w:r>
      <w:r w:rsidRPr="00C277A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аргументировать</w:t>
      </w:r>
      <w:proofErr w:type="spellEnd"/>
      <w:r w:rsidRPr="00C277A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 отстаивать свою точку зрения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color w:val="F79646" w:themeColor="accent6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трудолюбия, 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настойчивости, упорства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:м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атематика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- культурная ценность</w:t>
      </w:r>
    </w:p>
    <w:p w:rsidR="000A4459" w:rsidRPr="004E714B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0A4459" w:rsidRPr="00275596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№1 по теме «Выражения и тождества»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онтрольная работа №2 по теме «Уравнения».</w:t>
      </w:r>
    </w:p>
    <w:p w:rsidR="000A4459" w:rsidRPr="00B23538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Цель - систематизировать и об</w:t>
      </w:r>
      <w:r>
        <w:rPr>
          <w:rFonts w:ascii="Times New Roman" w:hAnsi="Times New Roman" w:cs="Times New Roman"/>
          <w:sz w:val="24"/>
          <w:szCs w:val="24"/>
        </w:rPr>
        <w:t>общить сведения о преобразованиях алгебраических</w:t>
      </w:r>
      <w:r w:rsidRPr="00B23538">
        <w:rPr>
          <w:rFonts w:ascii="Times New Roman" w:hAnsi="Times New Roman" w:cs="Times New Roman"/>
          <w:sz w:val="24"/>
          <w:szCs w:val="24"/>
        </w:rPr>
        <w:t xml:space="preserve"> выражений и решен</w:t>
      </w:r>
      <w:r>
        <w:rPr>
          <w:rFonts w:ascii="Times New Roman" w:hAnsi="Times New Roman" w:cs="Times New Roman"/>
          <w:sz w:val="24"/>
          <w:szCs w:val="24"/>
        </w:rPr>
        <w:t>ии уравнений с одной переменной</w:t>
      </w:r>
      <w:r w:rsidRPr="00B23538">
        <w:rPr>
          <w:rFonts w:ascii="Times New Roman" w:hAnsi="Times New Roman" w:cs="Times New Roman"/>
          <w:sz w:val="24"/>
          <w:szCs w:val="24"/>
        </w:rPr>
        <w:t>, полученные учащимися в курсе математики 5,6 классов.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tabs>
          <w:tab w:val="left" w:pos="9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>Функции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(11 часов).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Декартовы координаты на плоскости. Формирование представлений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метапредметном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понятии «координаты». Функция. Свойства функций:  область определения функции, множество значений, нули, промежутки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знакопостоянства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промежутки возрастания и убывания, наибольшее и наименьшее значения. Исследование функции по её графику.  Вычисление значений </w:t>
      </w:r>
      <w:r w:rsidRPr="00B23538">
        <w:rPr>
          <w:rFonts w:ascii="Times New Roman" w:hAnsi="Times New Roman" w:cs="Times New Roman"/>
          <w:sz w:val="24"/>
          <w:szCs w:val="24"/>
        </w:rPr>
        <w:t>функции</w:t>
      </w:r>
      <w:r>
        <w:rPr>
          <w:rFonts w:ascii="Times New Roman" w:hAnsi="Times New Roman" w:cs="Times New Roman"/>
          <w:sz w:val="24"/>
          <w:szCs w:val="24"/>
        </w:rPr>
        <w:t xml:space="preserve"> по формуле</w:t>
      </w:r>
      <w:r w:rsidRPr="00B23538">
        <w:rPr>
          <w:rFonts w:ascii="Times New Roman" w:hAnsi="Times New Roman" w:cs="Times New Roman"/>
          <w:sz w:val="24"/>
          <w:szCs w:val="24"/>
        </w:rPr>
        <w:t xml:space="preserve">. График </w:t>
      </w:r>
      <w:proofErr w:type="spellStart"/>
      <w:r w:rsidRPr="00B23538">
        <w:rPr>
          <w:rFonts w:ascii="Times New Roman" w:hAnsi="Times New Roman" w:cs="Times New Roman"/>
          <w:sz w:val="24"/>
          <w:szCs w:val="24"/>
        </w:rPr>
        <w:t>функции</w:t>
      </w:r>
      <w:proofErr w:type="gramStart"/>
      <w:r w:rsidRPr="00B235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римеры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графических зависимостей, отражающих реальные процессы: колебание, показательный рост. Числовые функции, описывающие эти процессы. Числовые промежутки: интервал, отрезок, луч. Формула расстояния между точками координатной прямой. Прямая пропорциональность и </w:t>
      </w:r>
      <w:r w:rsidRPr="00B23538">
        <w:rPr>
          <w:rFonts w:ascii="Times New Roman" w:hAnsi="Times New Roman" w:cs="Times New Roman"/>
          <w:sz w:val="24"/>
          <w:szCs w:val="24"/>
        </w:rPr>
        <w:t xml:space="preserve">её график. </w:t>
      </w:r>
      <w:r>
        <w:rPr>
          <w:rFonts w:ascii="Times New Roman" w:hAnsi="Times New Roman" w:cs="Times New Roman"/>
          <w:sz w:val="24"/>
          <w:szCs w:val="24"/>
        </w:rPr>
        <w:t xml:space="preserve">Линейная функция </w:t>
      </w:r>
      <w:r w:rsidRPr="00B23538">
        <w:rPr>
          <w:rFonts w:ascii="Times New Roman" w:hAnsi="Times New Roman" w:cs="Times New Roman"/>
          <w:sz w:val="24"/>
          <w:szCs w:val="24"/>
        </w:rPr>
        <w:t>и её график.</w:t>
      </w:r>
      <w:r>
        <w:rPr>
          <w:rFonts w:ascii="Times New Roman" w:hAnsi="Times New Roman" w:cs="Times New Roman"/>
          <w:sz w:val="24"/>
          <w:szCs w:val="24"/>
        </w:rPr>
        <w:t xml:space="preserve"> Угловой коэффициент. Прямой. Расположение графика линейной функции в зависимости от её углового коэффициента и свободного члена. Нахождение коэффициентов линейной функции по заданным условиям: прохождение прямой через две точки с заданными координатами, прохождение прямой через данную точку и параллельной данной прямой. Уравнение прямой, угловой коэффициент прямой, условие параллельности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прямых</w:t>
      </w:r>
      <w:proofErr w:type="gramEnd"/>
      <w:r>
        <w:rPr>
          <w:rFonts w:ascii="Times New Roman" w:hAnsi="Times New Roman" w:cs="Times New Roman"/>
          <w:sz w:val="24"/>
          <w:szCs w:val="24"/>
        </w:rPr>
        <w:t>. Геометрический смысл коэффициентов. Использование графиков функций для решения уравнений.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базовых математических понятий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п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обучающихся соблюдать на уроке общепринятые нормы поведения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Calibri" w:hAnsi="Times New Roman" w:cs="Times New Roman"/>
          <w:bCs/>
          <w:sz w:val="24"/>
          <w:szCs w:val="24"/>
        </w:rPr>
        <w:t>с</w:t>
      </w:r>
      <w:proofErr w:type="gramEnd"/>
      <w:r w:rsidRPr="004E714B">
        <w:rPr>
          <w:rFonts w:ascii="Times New Roman" w:eastAsia="Calibri" w:hAnsi="Times New Roman" w:cs="Times New Roman"/>
          <w:bCs/>
          <w:sz w:val="24"/>
          <w:szCs w:val="24"/>
        </w:rPr>
        <w:t>ознательная</w:t>
      </w:r>
      <w:proofErr w:type="spellEnd"/>
      <w:r w:rsidRPr="004E714B">
        <w:rPr>
          <w:rFonts w:ascii="Times New Roman" w:eastAsia="Calibri" w:hAnsi="Times New Roman" w:cs="Times New Roman"/>
          <w:bCs/>
          <w:sz w:val="24"/>
          <w:szCs w:val="24"/>
        </w:rPr>
        <w:t xml:space="preserve"> ориентация учащихся на позиции других людей: умение слушать и вступать в диалог, участвовать в коллективном обсуждении проблем, интегрироваться в группу сверстников и строить продуктивное взаимодействие и сотрудничество со сверстниками и взрослыми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:и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сторическая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справка о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выдающихсяроссийских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>, советских математиках</w:t>
      </w:r>
    </w:p>
    <w:p w:rsidR="000A4459" w:rsidRPr="004E714B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4E714B">
        <w:rPr>
          <w:rFonts w:ascii="Times New Roman" w:hAnsi="Times New Roman" w:cs="Times New Roman"/>
          <w:sz w:val="24"/>
          <w:szCs w:val="24"/>
        </w:rPr>
        <w:t>пыт</w:t>
      </w:r>
      <w:proofErr w:type="spellEnd"/>
      <w:r w:rsidRPr="004E714B">
        <w:rPr>
          <w:rFonts w:ascii="Times New Roman" w:hAnsi="Times New Roman" w:cs="Times New Roman"/>
          <w:sz w:val="24"/>
          <w:szCs w:val="24"/>
        </w:rPr>
        <w:t xml:space="preserve"> применения полученных знаний и умений для определения собственной активной позиции по вопросам ресурсосбережения, экологической безопасности жизни</w:t>
      </w:r>
    </w:p>
    <w:p w:rsidR="000A4459" w:rsidRPr="00275596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AB1D9E">
        <w:rPr>
          <w:rFonts w:ascii="Times New Roman" w:hAnsi="Times New Roman" w:cs="Times New Roman"/>
          <w:i/>
          <w:sz w:val="24"/>
          <w:szCs w:val="24"/>
        </w:rPr>
        <w:t>Контрольная работа №3 по теме «Функции».</w:t>
      </w:r>
    </w:p>
    <w:p w:rsidR="000A4459" w:rsidRPr="00B23538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lastRenderedPageBreak/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познакомить учащихся с основными функциональными понятиями и с графиками функций </w:t>
      </w:r>
      <w:proofErr w:type="spellStart"/>
      <w:r w:rsidRPr="00B23538">
        <w:rPr>
          <w:rFonts w:ascii="Times New Roman" w:hAnsi="Times New Roman" w:cs="Times New Roman"/>
          <w:i/>
          <w:iCs/>
          <w:sz w:val="24"/>
          <w:szCs w:val="24"/>
        </w:rPr>
        <w:t>у=кх+Ь</w:t>
      </w:r>
      <w:proofErr w:type="spellEnd"/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B23538">
        <w:rPr>
          <w:rFonts w:ascii="Times New Roman" w:hAnsi="Times New Roman" w:cs="Times New Roman"/>
          <w:i/>
          <w:iCs/>
          <w:sz w:val="24"/>
          <w:szCs w:val="24"/>
        </w:rPr>
        <w:t>у=кх</w:t>
      </w:r>
      <w:proofErr w:type="spellEnd"/>
      <w:r w:rsidRPr="00B23538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tabs>
          <w:tab w:val="left" w:pos="9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Степень с натуральным показателем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(11 часов).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Степень с натуральным показателем и её </w:t>
      </w:r>
      <w:proofErr w:type="spellStart"/>
      <w:r w:rsidRPr="00B23538">
        <w:rPr>
          <w:rFonts w:ascii="Times New Roman" w:hAnsi="Times New Roman" w:cs="Times New Roman"/>
          <w:sz w:val="24"/>
          <w:szCs w:val="24"/>
        </w:rPr>
        <w:t>свойства</w:t>
      </w:r>
      <w:proofErr w:type="gramStart"/>
      <w:r w:rsidRPr="00B235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реобразования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выражений, содержащих степени с натуральным показателем. </w:t>
      </w:r>
      <w:r w:rsidRPr="00B23538">
        <w:rPr>
          <w:rFonts w:ascii="Times New Roman" w:hAnsi="Times New Roman" w:cs="Times New Roman"/>
          <w:sz w:val="24"/>
          <w:szCs w:val="24"/>
        </w:rPr>
        <w:t xml:space="preserve"> Одночлен. </w:t>
      </w:r>
      <w:r>
        <w:rPr>
          <w:rFonts w:ascii="Times New Roman" w:hAnsi="Times New Roman" w:cs="Times New Roman"/>
          <w:sz w:val="24"/>
          <w:szCs w:val="24"/>
        </w:rPr>
        <w:t xml:space="preserve">Действия с одночленами (сложение, вычитание, умножение). </w:t>
      </w:r>
      <w:r w:rsidRPr="00B23538">
        <w:rPr>
          <w:rFonts w:ascii="Times New Roman" w:hAnsi="Times New Roman" w:cs="Times New Roman"/>
          <w:sz w:val="24"/>
          <w:szCs w:val="24"/>
        </w:rPr>
        <w:t xml:space="preserve">Функции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у=х</w:t>
      </w:r>
      <w:proofErr w:type="gramStart"/>
      <w:r w:rsidRPr="00B2353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proofErr w:type="gramEnd"/>
      <w:r w:rsidRPr="00B23538">
        <w:rPr>
          <w:rFonts w:ascii="Times New Roman" w:hAnsi="Times New Roman" w:cs="Times New Roman"/>
          <w:i/>
          <w:iCs/>
          <w:sz w:val="24"/>
          <w:szCs w:val="24"/>
        </w:rPr>
        <w:t>, у=х</w:t>
      </w:r>
      <w:r w:rsidRPr="00B2353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B23538">
        <w:rPr>
          <w:rFonts w:ascii="Times New Roman" w:hAnsi="Times New Roman" w:cs="Times New Roman"/>
          <w:sz w:val="24"/>
          <w:szCs w:val="24"/>
        </w:rPr>
        <w:t>и их графики.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Calibri" w:hAnsi="Times New Roman" w:cs="Times New Roman"/>
          <w:bCs/>
          <w:sz w:val="24"/>
          <w:szCs w:val="24"/>
        </w:rPr>
        <w:t>и</w:t>
      </w:r>
      <w:proofErr w:type="gramEnd"/>
      <w:r w:rsidRPr="004E714B">
        <w:rPr>
          <w:rFonts w:ascii="Times New Roman" w:eastAsia="Calibri" w:hAnsi="Times New Roman" w:cs="Times New Roman"/>
          <w:bCs/>
          <w:sz w:val="24"/>
          <w:szCs w:val="24"/>
        </w:rPr>
        <w:t>сследование</w:t>
      </w:r>
      <w:proofErr w:type="spellEnd"/>
      <w:r w:rsidRPr="004E714B">
        <w:rPr>
          <w:rFonts w:ascii="Times New Roman" w:eastAsia="Calibri" w:hAnsi="Times New Roman" w:cs="Times New Roman"/>
          <w:bCs/>
          <w:sz w:val="24"/>
          <w:szCs w:val="24"/>
        </w:rPr>
        <w:t>, поиск и отбор необходимой информации, ее структурирование; моделирование изучаемого содержания, логические действия и операции, способы решения задач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>п</w:t>
      </w:r>
      <w:proofErr w:type="gram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>оказ</w:t>
      </w:r>
      <w:proofErr w:type="spell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 xml:space="preserve"> достижений современной науки, анализ практической роли знаний</w:t>
      </w:r>
    </w:p>
    <w:p w:rsidR="000A4459" w:rsidRPr="00C277A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C277A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C277A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оспитание</w:t>
      </w:r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ведения</w:t>
      </w:r>
      <w:r w:rsidRPr="00C277A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дискуссий</w:t>
      </w:r>
      <w:proofErr w:type="spellEnd"/>
      <w:r w:rsidRPr="00C277A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 которые дают учащимся возможность приобрести опыт ведения конструктивного диалога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>п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>римеры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 xml:space="preserve"> научного подвига</w:t>
      </w:r>
    </w:p>
    <w:p w:rsidR="000A4459" w:rsidRPr="004E714B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4E714B">
        <w:rPr>
          <w:rFonts w:ascii="Times New Roman" w:hAnsi="Times New Roman" w:cs="Times New Roman"/>
          <w:sz w:val="24"/>
          <w:szCs w:val="24"/>
        </w:rPr>
        <w:t>мение</w:t>
      </w:r>
      <w:proofErr w:type="spellEnd"/>
      <w:r w:rsidRPr="004E714B">
        <w:rPr>
          <w:rFonts w:ascii="Times New Roman" w:hAnsi="Times New Roman" w:cs="Times New Roman"/>
          <w:sz w:val="24"/>
          <w:szCs w:val="24"/>
        </w:rPr>
        <w:t xml:space="preserve">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№4 по теме «Степень с натуральным показателем».</w:t>
      </w:r>
    </w:p>
    <w:p w:rsidR="000A4459" w:rsidRPr="00B23538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 xml:space="preserve">Цель </w:t>
      </w:r>
      <w:r w:rsidRPr="00B23538">
        <w:rPr>
          <w:rFonts w:ascii="Times New Roman" w:hAnsi="Times New Roman" w:cs="Times New Roman"/>
          <w:sz w:val="24"/>
          <w:szCs w:val="24"/>
        </w:rPr>
        <w:t>- выработать умение выполнять действия над степенями с натуральными показателями.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tabs>
          <w:tab w:val="left" w:pos="98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Многочлены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(17 часов).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Многочлен. </w:t>
      </w:r>
      <w:r>
        <w:rPr>
          <w:rFonts w:ascii="Times New Roman" w:hAnsi="Times New Roman" w:cs="Times New Roman"/>
          <w:sz w:val="24"/>
          <w:szCs w:val="24"/>
        </w:rPr>
        <w:t xml:space="preserve">Многочлены с одной переменной. Степень многочлена. Действия с многочленами. </w:t>
      </w:r>
      <w:r w:rsidRPr="00B23538">
        <w:rPr>
          <w:rFonts w:ascii="Times New Roman" w:hAnsi="Times New Roman" w:cs="Times New Roman"/>
          <w:sz w:val="24"/>
          <w:szCs w:val="24"/>
        </w:rPr>
        <w:t>Сложение, вычитание и умножение мн</w:t>
      </w:r>
      <w:r>
        <w:rPr>
          <w:rFonts w:ascii="Times New Roman" w:hAnsi="Times New Roman" w:cs="Times New Roman"/>
          <w:sz w:val="24"/>
          <w:szCs w:val="24"/>
        </w:rPr>
        <w:t>огочленов. Разложение многочленов</w:t>
      </w:r>
      <w:r w:rsidRPr="00B23538">
        <w:rPr>
          <w:rFonts w:ascii="Times New Roman" w:hAnsi="Times New Roman" w:cs="Times New Roman"/>
          <w:sz w:val="24"/>
          <w:szCs w:val="24"/>
        </w:rPr>
        <w:t xml:space="preserve"> на множители.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с</w:t>
      </w:r>
      <w:proofErr w:type="gramEnd"/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очетание</w:t>
      </w:r>
      <w:proofErr w:type="spellEnd"/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 xml:space="preserve"> стандартизации с творчеством; 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обучение на высоком уровне трудности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п</w:t>
      </w:r>
      <w:proofErr w:type="gram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оказ</w:t>
      </w:r>
      <w:proofErr w:type="spell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достижений современной науки, анализ практической роли знаний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п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обуждение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обучающихся соблюдать на уроке правила общения со старшими (педагогическими работниками) и сверстниками (обучающимися)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ф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акты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 xml:space="preserve"> о жизненной позиции и человеческих качествах ученых</w:t>
      </w:r>
    </w:p>
    <w:p w:rsidR="000A4459" w:rsidRPr="004E714B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0A4459" w:rsidRPr="008D4F52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№5 по теме «Многочлены»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онтрольная работа №6 по теме «Умножение многочленов».</w:t>
      </w:r>
    </w:p>
    <w:p w:rsidR="000A4459" w:rsidRPr="00B23538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Цель - выработать умение выполнять сложение, вычитание, умножение многочленов и разложение многочленов на множители.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tabs>
          <w:tab w:val="left" w:pos="979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Формулы сокращённого умножения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(19 часов).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>Формулы</w:t>
      </w:r>
      <w:r>
        <w:rPr>
          <w:rFonts w:ascii="Times New Roman" w:hAnsi="Times New Roman" w:cs="Times New Roman"/>
          <w:sz w:val="24"/>
          <w:szCs w:val="24"/>
        </w:rPr>
        <w:t xml:space="preserve"> сокращенного умножения: разность квадратов, квадрат суммы и разности (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sz w:val="24"/>
          <w:szCs w:val="24"/>
        </w:rPr>
        <w:t xml:space="preserve">= 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 ±2</w:t>
      </w:r>
      <w:proofErr w:type="spellStart"/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proofErr w:type="spellEnd"/>
      <w:r w:rsidRPr="001537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sz w:val="24"/>
          <w:szCs w:val="24"/>
        </w:rPr>
        <w:t xml:space="preserve">, 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)(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 + 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 xml:space="preserve">) = </w:t>
      </w:r>
      <w:r w:rsidRPr="00B23538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–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,[(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)(</w:t>
      </w:r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153767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proofErr w:type="spellStart"/>
      <w:r w:rsidRPr="00B23538">
        <w:rPr>
          <w:rFonts w:ascii="Times New Roman" w:hAnsi="Times New Roman" w:cs="Times New Roman"/>
          <w:i/>
          <w:iCs/>
          <w:sz w:val="24"/>
          <w:szCs w:val="24"/>
          <w:lang w:val="en-US"/>
        </w:rPr>
        <w:t>ab</w:t>
      </w:r>
      <w:proofErr w:type="spellEnd"/>
      <w:r w:rsidRPr="00153767">
        <w:rPr>
          <w:rFonts w:ascii="Times New Roman" w:hAnsi="Times New Roman" w:cs="Times New Roman"/>
          <w:i/>
          <w:iCs/>
          <w:sz w:val="24"/>
          <w:szCs w:val="24"/>
        </w:rPr>
        <w:t>+</w:t>
      </w:r>
      <w:r w:rsidRPr="00B23538">
        <w:rPr>
          <w:rFonts w:ascii="Times New Roman" w:hAnsi="Times New Roman" w:cs="Times New Roman"/>
          <w:i/>
          <w:iCs/>
          <w:spacing w:val="34"/>
          <w:sz w:val="24"/>
          <w:szCs w:val="24"/>
          <w:lang w:val="en-US"/>
        </w:rPr>
        <w:t>b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</w:rPr>
        <w:t>)</w:t>
      </w:r>
      <w:r w:rsidRPr="000866C5">
        <w:rPr>
          <w:rFonts w:ascii="Times New Roman" w:hAnsi="Times New Roman" w:cs="Times New Roman"/>
          <w:i/>
          <w:iCs/>
          <w:spacing w:val="34"/>
          <w:sz w:val="24"/>
          <w:szCs w:val="24"/>
        </w:rPr>
        <w:t>=</w:t>
      </w:r>
      <w:r>
        <w:rPr>
          <w:rFonts w:ascii="Times New Roman" w:hAnsi="Times New Roman" w:cs="Times New Roman"/>
          <w:i/>
          <w:iCs/>
          <w:spacing w:val="34"/>
          <w:sz w:val="24"/>
          <w:szCs w:val="24"/>
        </w:rPr>
        <w:t>а</w:t>
      </w:r>
      <w:r>
        <w:rPr>
          <w:rFonts w:ascii="Times New Roman" w:hAnsi="Times New Roman" w:cs="Times New Roman"/>
          <w:i/>
          <w:iCs/>
          <w:spacing w:val="34"/>
          <w:sz w:val="24"/>
          <w:szCs w:val="24"/>
          <w:vertAlign w:val="superscript"/>
        </w:rPr>
        <w:t>3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; (а 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в)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=а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3а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>в+ 3ав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153767">
        <w:rPr>
          <w:rFonts w:ascii="Times New Roman" w:hAnsi="Times New Roman" w:cs="Times New Roman"/>
          <w:i/>
          <w:iCs/>
          <w:sz w:val="24"/>
          <w:szCs w:val="24"/>
        </w:rPr>
        <w:t>±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в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</w:rPr>
        <w:t>]</w:t>
      </w:r>
      <w:r>
        <w:rPr>
          <w:rFonts w:ascii="Times New Roman" w:hAnsi="Times New Roman" w:cs="Times New Roman"/>
          <w:i/>
          <w:iCs/>
          <w:spacing w:val="34"/>
          <w:sz w:val="24"/>
          <w:szCs w:val="24"/>
        </w:rPr>
        <w:t>)</w:t>
      </w:r>
      <w:r w:rsidRPr="00153767">
        <w:rPr>
          <w:rFonts w:ascii="Times New Roman" w:hAnsi="Times New Roman" w:cs="Times New Roman"/>
          <w:i/>
          <w:iCs/>
          <w:spacing w:val="34"/>
          <w:sz w:val="24"/>
          <w:szCs w:val="24"/>
        </w:rPr>
        <w:t>.</w:t>
      </w:r>
      <w:r w:rsidRPr="00B23538">
        <w:rPr>
          <w:rFonts w:ascii="Times New Roman" w:hAnsi="Times New Roman" w:cs="Times New Roman"/>
          <w:sz w:val="24"/>
          <w:szCs w:val="24"/>
        </w:rPr>
        <w:t>Применение формул сокращённого умн</w:t>
      </w:r>
      <w:r>
        <w:rPr>
          <w:rFonts w:ascii="Times New Roman" w:hAnsi="Times New Roman" w:cs="Times New Roman"/>
          <w:sz w:val="24"/>
          <w:szCs w:val="24"/>
        </w:rPr>
        <w:t xml:space="preserve">ожения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преобразованиях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выражений</w:t>
      </w:r>
      <w:r w:rsidRPr="00B235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Разложение многочлена на множители: вынесение общего множителя за скобки, группировка. 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ф</w:t>
      </w:r>
      <w:proofErr w:type="gramEnd"/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>ормирование</w:t>
      </w:r>
      <w:proofErr w:type="spellEnd"/>
      <w:r w:rsidRPr="004E714B">
        <w:rPr>
          <w:rFonts w:ascii="Times New Roman" w:eastAsia="Times New Roman" w:hAnsi="Times New Roman" w:cs="Times New Roman"/>
          <w:iCs/>
          <w:w w:val="0"/>
          <w:kern w:val="2"/>
          <w:sz w:val="24"/>
          <w:szCs w:val="24"/>
          <w:lang w:eastAsia="ko-KR"/>
        </w:rPr>
        <w:t xml:space="preserve"> познавательного интереса</w:t>
      </w:r>
    </w:p>
    <w:p w:rsidR="000A4459" w:rsidRPr="004E714B" w:rsidRDefault="000A4459" w:rsidP="000A4459">
      <w:pPr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w w:val="0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4E714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оспитание</w:t>
      </w:r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>мировоззренческих</w:t>
      </w:r>
      <w:proofErr w:type="spell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0"/>
        </w:rPr>
        <w:t xml:space="preserve"> идей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:и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спользование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математического языка и математической терминологии как средства коммуникации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:и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сторическая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справка о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выдающихсяроссийских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>, советских математиках</w:t>
      </w:r>
    </w:p>
    <w:p w:rsidR="000A4459" w:rsidRPr="004E714B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0A4459" w:rsidRPr="008D4F52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№7 по теме «Формулы сокращенного умножения»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онтрольная работа №8 по теме «Преобразование выражений».</w:t>
      </w:r>
    </w:p>
    <w:p w:rsidR="000A4459" w:rsidRPr="00B23538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выработать умен</w:t>
      </w:r>
      <w:r>
        <w:rPr>
          <w:rFonts w:ascii="Times New Roman" w:hAnsi="Times New Roman" w:cs="Times New Roman"/>
          <w:sz w:val="24"/>
          <w:szCs w:val="24"/>
        </w:rPr>
        <w:t>ие применять</w:t>
      </w:r>
      <w:r w:rsidRPr="00B23538">
        <w:rPr>
          <w:rFonts w:ascii="Times New Roman" w:hAnsi="Times New Roman" w:cs="Times New Roman"/>
          <w:sz w:val="24"/>
          <w:szCs w:val="24"/>
        </w:rPr>
        <w:t xml:space="preserve"> фо</w:t>
      </w:r>
      <w:r>
        <w:rPr>
          <w:rFonts w:ascii="Times New Roman" w:hAnsi="Times New Roman" w:cs="Times New Roman"/>
          <w:sz w:val="24"/>
          <w:szCs w:val="24"/>
        </w:rPr>
        <w:t>рмулы сокращённого умножения в</w:t>
      </w:r>
      <w:r w:rsidRPr="00B23538">
        <w:rPr>
          <w:rFonts w:ascii="Times New Roman" w:hAnsi="Times New Roman" w:cs="Times New Roman"/>
          <w:sz w:val="24"/>
          <w:szCs w:val="24"/>
        </w:rPr>
        <w:t xml:space="preserve"> преобразования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B23538">
        <w:rPr>
          <w:rFonts w:ascii="Times New Roman" w:hAnsi="Times New Roman" w:cs="Times New Roman"/>
          <w:sz w:val="24"/>
          <w:szCs w:val="24"/>
        </w:rPr>
        <w:t xml:space="preserve"> цел</w:t>
      </w:r>
      <w:r>
        <w:rPr>
          <w:rFonts w:ascii="Times New Roman" w:hAnsi="Times New Roman" w:cs="Times New Roman"/>
          <w:sz w:val="24"/>
          <w:szCs w:val="24"/>
        </w:rPr>
        <w:t>ых выражений в многочлены и в разложении</w:t>
      </w:r>
      <w:r w:rsidRPr="00B23538">
        <w:rPr>
          <w:rFonts w:ascii="Times New Roman" w:hAnsi="Times New Roman" w:cs="Times New Roman"/>
          <w:sz w:val="24"/>
          <w:szCs w:val="24"/>
        </w:rPr>
        <w:t xml:space="preserve"> многочленов на множители.</w:t>
      </w:r>
    </w:p>
    <w:p w:rsidR="000A4459" w:rsidRPr="00B23538" w:rsidRDefault="000A4459" w:rsidP="000A4459">
      <w:pPr>
        <w:numPr>
          <w:ilvl w:val="0"/>
          <w:numId w:val="2"/>
        </w:numPr>
        <w:shd w:val="clear" w:color="auto" w:fill="FFFFFF"/>
        <w:tabs>
          <w:tab w:val="left" w:pos="979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3538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Системы линейных уравнений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(16 часов).</w:t>
      </w:r>
    </w:p>
    <w:p w:rsidR="000A4459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sz w:val="24"/>
          <w:szCs w:val="24"/>
        </w:rPr>
        <w:t xml:space="preserve">Система </w:t>
      </w:r>
      <w:r>
        <w:rPr>
          <w:rFonts w:ascii="Times New Roman" w:hAnsi="Times New Roman" w:cs="Times New Roman"/>
          <w:sz w:val="24"/>
          <w:szCs w:val="24"/>
        </w:rPr>
        <w:t>уравнений</w:t>
      </w:r>
      <w:r w:rsidRPr="00B23538">
        <w:rPr>
          <w:rFonts w:ascii="Times New Roman" w:hAnsi="Times New Roman" w:cs="Times New Roman"/>
          <w:sz w:val="24"/>
          <w:szCs w:val="24"/>
        </w:rPr>
        <w:t>. Решение систем двух линейных уравнений с двумя переменными</w:t>
      </w:r>
      <w:r>
        <w:rPr>
          <w:rFonts w:ascii="Times New Roman" w:hAnsi="Times New Roman" w:cs="Times New Roman"/>
          <w:sz w:val="24"/>
          <w:szCs w:val="24"/>
        </w:rPr>
        <w:t xml:space="preserve"> и его геометрическая интерпретация</w:t>
      </w:r>
      <w:r w:rsidRPr="00B23538">
        <w:rPr>
          <w:rFonts w:ascii="Times New Roman" w:hAnsi="Times New Roman" w:cs="Times New Roman"/>
          <w:sz w:val="24"/>
          <w:szCs w:val="24"/>
        </w:rPr>
        <w:t>. Решение</w:t>
      </w:r>
      <w:r>
        <w:rPr>
          <w:rFonts w:ascii="Times New Roman" w:hAnsi="Times New Roman" w:cs="Times New Roman"/>
          <w:sz w:val="24"/>
          <w:szCs w:val="24"/>
        </w:rPr>
        <w:t xml:space="preserve"> текстовых</w:t>
      </w:r>
      <w:r w:rsidRPr="00B23538">
        <w:rPr>
          <w:rFonts w:ascii="Times New Roman" w:hAnsi="Times New Roman" w:cs="Times New Roman"/>
          <w:sz w:val="24"/>
          <w:szCs w:val="24"/>
        </w:rPr>
        <w:t xml:space="preserve"> задач методом составления систем уравнений.</w:t>
      </w:r>
      <w:r>
        <w:rPr>
          <w:rFonts w:ascii="Times New Roman" w:hAnsi="Times New Roman" w:cs="Times New Roman"/>
          <w:sz w:val="24"/>
          <w:szCs w:val="24"/>
        </w:rPr>
        <w:t xml:space="preserve"> Использование графиков функций для решения уравнений и систем.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интереса к познанию. Формирование умения проводить исследования, анализировать результаты, представлять и научно аргументировать полученные выводы</w:t>
      </w:r>
    </w:p>
    <w:p w:rsidR="000A4459" w:rsidRPr="004E714B" w:rsidRDefault="000A4459" w:rsidP="000A445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>п</w:t>
      </w:r>
      <w:proofErr w:type="gramEnd"/>
      <w:r w:rsidRPr="004E714B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>одбор</w:t>
      </w:r>
      <w:proofErr w:type="spellEnd"/>
      <w:r w:rsidRPr="004E714B">
        <w:rPr>
          <w:rFonts w:ascii="Times New Roman" w:eastAsia="Times New Roman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соответствующих (этических, «воспитательных») текстовых задач для решения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984806" w:themeColor="accent6" w:themeShade="80"/>
          <w:kern w:val="2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>у</w:t>
      </w:r>
      <w:proofErr w:type="gramEnd"/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>мение</w:t>
      </w:r>
      <w:proofErr w:type="spellEnd"/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</w:rPr>
        <w:t xml:space="preserve"> достигать взаимопонимания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color w:val="984806" w:themeColor="accent6" w:themeShade="80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:о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своение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практического применения научных знаний математики в жизни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>п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>римеры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4"/>
        </w:rPr>
        <w:t xml:space="preserve"> научного подвига</w:t>
      </w:r>
    </w:p>
    <w:p w:rsidR="000A4459" w:rsidRPr="004E714B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Экологическое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4E714B">
        <w:rPr>
          <w:rFonts w:ascii="Times New Roman" w:hAnsi="Times New Roman" w:cs="Times New Roman"/>
          <w:sz w:val="24"/>
          <w:szCs w:val="24"/>
        </w:rPr>
        <w:t>мение</w:t>
      </w:r>
      <w:proofErr w:type="spellEnd"/>
      <w:r w:rsidRPr="004E714B">
        <w:rPr>
          <w:rFonts w:ascii="Times New Roman" w:hAnsi="Times New Roman" w:cs="Times New Roman"/>
          <w:sz w:val="24"/>
          <w:szCs w:val="24"/>
        </w:rPr>
        <w:t xml:space="preserve"> придавать экологическую направленность любой деятельности, проекту, демонстрировать экологическое мышление и экологическую грамотность в разных формах деятельности</w:t>
      </w:r>
    </w:p>
    <w:p w:rsidR="000A4459" w:rsidRPr="00B23538" w:rsidRDefault="000A4459" w:rsidP="000A4459">
      <w:pPr>
        <w:pStyle w:val="ab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№9 по теме «Системы линейных уравнений и их решения».</w:t>
      </w:r>
    </w:p>
    <w:p w:rsidR="000A4459" w:rsidRPr="00B23538" w:rsidRDefault="000A4459" w:rsidP="000A4459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B23538">
        <w:rPr>
          <w:rFonts w:ascii="Times New Roman" w:hAnsi="Times New Roman" w:cs="Times New Roman"/>
          <w:bCs/>
          <w:sz w:val="24"/>
          <w:szCs w:val="24"/>
        </w:rPr>
        <w:t>Цел</w:t>
      </w:r>
      <w:proofErr w:type="gramStart"/>
      <w:r w:rsidRPr="00B23538">
        <w:rPr>
          <w:rFonts w:ascii="Times New Roman" w:hAnsi="Times New Roman" w:cs="Times New Roman"/>
          <w:bCs/>
          <w:sz w:val="24"/>
          <w:szCs w:val="24"/>
        </w:rPr>
        <w:t>ь</w:t>
      </w:r>
      <w:r w:rsidRPr="00B2353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23538">
        <w:rPr>
          <w:rFonts w:ascii="Times New Roman" w:hAnsi="Times New Roman" w:cs="Times New Roman"/>
          <w:sz w:val="24"/>
          <w:szCs w:val="24"/>
        </w:rPr>
        <w:t xml:space="preserve"> познакомить учащихся со способами решения систем линейных уравнений с двумя переменными, выработать умение решать системы уравнений и применять их при решении текстовых задач.</w:t>
      </w:r>
    </w:p>
    <w:p w:rsidR="000A4459" w:rsidRPr="006817BF" w:rsidRDefault="009F1264" w:rsidP="000A4459">
      <w:pPr>
        <w:numPr>
          <w:ilvl w:val="0"/>
          <w:numId w:val="2"/>
        </w:numPr>
        <w:shd w:val="clear" w:color="auto" w:fill="FFFFFF"/>
        <w:tabs>
          <w:tab w:val="left" w:pos="979"/>
        </w:tabs>
        <w:spacing w:after="0" w:line="240" w:lineRule="auto"/>
        <w:ind w:left="5" w:firstLine="35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Повторение(6</w:t>
      </w:r>
      <w:r w:rsidR="00C1608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часа</w:t>
      </w:r>
      <w:r w:rsidR="000A4459">
        <w:rPr>
          <w:rFonts w:ascii="Times New Roman" w:eastAsia="Calibri" w:hAnsi="Times New Roman" w:cs="Times New Roman"/>
          <w:b/>
          <w:bCs/>
          <w:sz w:val="24"/>
          <w:szCs w:val="24"/>
        </w:rPr>
        <w:t>).</w:t>
      </w:r>
    </w:p>
    <w:p w:rsidR="000A4459" w:rsidRDefault="000A4459" w:rsidP="000A4459">
      <w:pPr>
        <w:shd w:val="clear" w:color="auto" w:fill="FFFFFF"/>
        <w:tabs>
          <w:tab w:val="left" w:pos="979"/>
        </w:tabs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817BF">
        <w:rPr>
          <w:rFonts w:ascii="Times New Roman" w:eastAsia="Calibri" w:hAnsi="Times New Roman" w:cs="Times New Roman"/>
          <w:sz w:val="24"/>
          <w:szCs w:val="24"/>
        </w:rPr>
        <w:t>Закрепление знаний, умений и навыков, полученных на уроках по данным темам (курс алгебры 7 класса).</w:t>
      </w:r>
    </w:p>
    <w:p w:rsidR="000A4459" w:rsidRDefault="000A4459" w:rsidP="000A4459">
      <w:pPr>
        <w:pStyle w:val="ab"/>
        <w:ind w:firstLine="3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Модуль воспитательной программы «Школьный урок». </w:t>
      </w:r>
    </w:p>
    <w:p w:rsidR="000A4459" w:rsidRPr="004E714B" w:rsidRDefault="000A4459" w:rsidP="000A445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Интеллектуальное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и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нтеллектуальное</w:t>
      </w:r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>навык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4"/>
          <w:lang w:eastAsia="ko-KR"/>
        </w:rPr>
        <w:t xml:space="preserve"> самостоятельного решения теоретической проблемы, навык генерирования и оформления собственных идей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Нравственное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proofErr w:type="gramEnd"/>
      <w:r w:rsidRPr="004E714B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оспитание</w:t>
      </w:r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внутренней</w:t>
      </w:r>
      <w:proofErr w:type="spellEnd"/>
      <w:r w:rsidRPr="004E714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организованности</w:t>
      </w:r>
    </w:p>
    <w:p w:rsidR="000A4459" w:rsidRPr="00C277A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Социально-коммуникативное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ш</w:t>
      </w:r>
      <w:proofErr w:type="gramEnd"/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>ефство</w:t>
      </w:r>
      <w:proofErr w:type="spellEnd"/>
      <w:r w:rsidRPr="00C277AB"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  <w:t xml:space="preserve"> мотивированных и эрудированных обучающихся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kern w:val="2"/>
          <w:sz w:val="24"/>
          <w:szCs w:val="20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Трудовое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:в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оспитание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трудолюбия, 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настойчивости, упорства</w:t>
      </w:r>
    </w:p>
    <w:p w:rsidR="000A4459" w:rsidRPr="004E714B" w:rsidRDefault="000A4459" w:rsidP="000A4459">
      <w:pPr>
        <w:spacing w:after="0" w:line="240" w:lineRule="auto"/>
        <w:rPr>
          <w:rFonts w:ascii="Times New Roman" w:eastAsia="№Е" w:hAnsi="Times New Roman" w:cs="Times New Roman"/>
          <w:color w:val="000000" w:themeColor="text1"/>
          <w:kern w:val="2"/>
          <w:sz w:val="24"/>
          <w:szCs w:val="24"/>
          <w:lang w:eastAsia="ko-KR"/>
        </w:rPr>
      </w:pPr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Гражданско-патриотическое </w:t>
      </w: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:м</w:t>
      </w:r>
      <w:proofErr w:type="gramEnd"/>
      <w:r w:rsidRPr="004E714B">
        <w:rPr>
          <w:rFonts w:ascii="Times New Roman" w:eastAsia="Calibri" w:hAnsi="Times New Roman" w:cs="Times New Roman"/>
          <w:sz w:val="24"/>
          <w:szCs w:val="24"/>
        </w:rPr>
        <w:t>атематика</w:t>
      </w:r>
      <w:proofErr w:type="spellEnd"/>
      <w:r w:rsidRPr="004E714B">
        <w:rPr>
          <w:rFonts w:ascii="Times New Roman" w:eastAsia="Calibri" w:hAnsi="Times New Roman" w:cs="Times New Roman"/>
          <w:sz w:val="24"/>
          <w:szCs w:val="24"/>
        </w:rPr>
        <w:t xml:space="preserve"> - культурная ценность</w:t>
      </w:r>
    </w:p>
    <w:p w:rsidR="000A4459" w:rsidRPr="004E714B" w:rsidRDefault="000A4459" w:rsidP="000A4459">
      <w:pPr>
        <w:shd w:val="clear" w:color="auto" w:fill="FFFFFF"/>
        <w:tabs>
          <w:tab w:val="left" w:pos="97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4E714B">
        <w:rPr>
          <w:rFonts w:ascii="Times New Roman" w:eastAsia="Calibri" w:hAnsi="Times New Roman" w:cs="Times New Roman"/>
          <w:sz w:val="24"/>
          <w:szCs w:val="24"/>
        </w:rPr>
        <w:t>Здоровьесберегающеевоспитание</w:t>
      </w:r>
      <w:proofErr w:type="gramStart"/>
      <w:r w:rsidRPr="004E714B">
        <w:rPr>
          <w:rFonts w:ascii="Times New Roman" w:eastAsia="Calibri" w:hAnsi="Times New Roman" w:cs="Times New Roman"/>
          <w:sz w:val="24"/>
          <w:szCs w:val="24"/>
        </w:rPr>
        <w:t>:</w:t>
      </w:r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с</w:t>
      </w:r>
      <w:proofErr w:type="gram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>оздание</w:t>
      </w:r>
      <w:proofErr w:type="spellEnd"/>
      <w:r w:rsidRPr="004E714B">
        <w:rPr>
          <w:rFonts w:ascii="Times New Roman" w:eastAsia="№Е" w:hAnsi="Times New Roman" w:cs="Times New Roman"/>
          <w:kern w:val="2"/>
          <w:sz w:val="24"/>
          <w:szCs w:val="20"/>
        </w:rPr>
        <w:t xml:space="preserve"> ситуации успеха</w:t>
      </w:r>
    </w:p>
    <w:p w:rsidR="000A4459" w:rsidRPr="00F87447" w:rsidRDefault="000A4459" w:rsidP="000A4459">
      <w:pPr>
        <w:shd w:val="clear" w:color="auto" w:fill="FFFFFF"/>
        <w:tabs>
          <w:tab w:val="left" w:pos="979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Контрольная работа №10 (итоговая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ель: повторение, обобщение и систематизация знаний, умений </w:t>
      </w:r>
      <w:r w:rsidRPr="006817BF">
        <w:rPr>
          <w:rFonts w:ascii="Times New Roman" w:hAnsi="Times New Roman" w:cs="Times New Roman"/>
          <w:sz w:val="24"/>
          <w:szCs w:val="24"/>
        </w:rPr>
        <w:t>и навыков</w:t>
      </w:r>
      <w:r>
        <w:rPr>
          <w:rFonts w:ascii="Times New Roman" w:hAnsi="Times New Roman" w:cs="Times New Roman"/>
          <w:sz w:val="24"/>
          <w:szCs w:val="24"/>
        </w:rPr>
        <w:t xml:space="preserve"> за курс алгебры 7 класса.</w:t>
      </w:r>
    </w:p>
    <w:p w:rsidR="000A4459" w:rsidRPr="00F87447" w:rsidRDefault="000A4459" w:rsidP="000A4459">
      <w:pPr>
        <w:shd w:val="clear" w:color="auto" w:fill="FFFFFF"/>
        <w:tabs>
          <w:tab w:val="left" w:pos="97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Pr="008954D2" w:rsidRDefault="000A4459" w:rsidP="000A4459">
      <w:pPr>
        <w:shd w:val="clear" w:color="auto" w:fill="FFFFFF"/>
        <w:tabs>
          <w:tab w:val="left" w:pos="979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Распределение учебных часов по разделам (главам) программы</w:t>
      </w:r>
    </w:p>
    <w:p w:rsidR="000A4459" w:rsidRPr="008954D2" w:rsidRDefault="000A4459" w:rsidP="000A4459">
      <w:pPr>
        <w:shd w:val="clear" w:color="auto" w:fill="FFFFFF"/>
        <w:tabs>
          <w:tab w:val="left" w:pos="979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8520"/>
        <w:gridCol w:w="2126"/>
        <w:gridCol w:w="3954"/>
      </w:tblGrid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0A4459" w:rsidRPr="006817BF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Раздел (г</w:t>
            </w:r>
            <w:r w:rsidRPr="006817BF">
              <w:rPr>
                <w:rFonts w:ascii="Times New Roman" w:hAnsi="Times New Roman" w:cs="Times New Roman"/>
                <w:bCs/>
                <w:sz w:val="24"/>
                <w:szCs w:val="24"/>
              </w:rPr>
              <w:t>лава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0A4459" w:rsidRPr="006817BF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17BF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0A4459" w:rsidRPr="006817BF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Pr="006817BF">
              <w:rPr>
                <w:rFonts w:ascii="Times New Roman" w:hAnsi="Times New Roman" w:cs="Times New Roman"/>
                <w:bCs/>
                <w:sz w:val="24"/>
                <w:szCs w:val="24"/>
              </w:rPr>
              <w:t>онтр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ольные </w:t>
            </w:r>
            <w:r w:rsidRPr="006817BF">
              <w:rPr>
                <w:rFonts w:ascii="Times New Roman" w:hAnsi="Times New Roman" w:cs="Times New Roman"/>
                <w:bCs/>
                <w:sz w:val="24"/>
                <w:szCs w:val="24"/>
              </w:rPr>
              <w:t>раб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оты</w:t>
            </w:r>
            <w:r w:rsidRPr="006817BF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0A4459" w:rsidRPr="000C7AF9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Повторение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:rsidR="000A4459" w:rsidRPr="006817BF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 w:themeFill="background1"/>
            <w:vAlign w:val="center"/>
          </w:tcPr>
          <w:p w:rsidR="000A4459" w:rsidRDefault="000A4459" w:rsidP="000A44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A4459" w:rsidRPr="00B23538" w:rsidTr="000A4459">
        <w:trPr>
          <w:trHeight w:val="227"/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Выражения, тождества, уравнения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9F1264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Степень с натуральным показателем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Многочлены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0C7AF9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9F1264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A4459" w:rsidRPr="00B23538" w:rsidTr="000A4459">
        <w:trPr>
          <w:jc w:val="center"/>
        </w:trPr>
        <w:tc>
          <w:tcPr>
            <w:tcW w:w="291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7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160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</w:tcPr>
          <w:p w:rsidR="000A4459" w:rsidRPr="00B23538" w:rsidRDefault="000A4459" w:rsidP="000A4459">
            <w:pPr>
              <w:shd w:val="clear" w:color="auto" w:fill="FFFFFF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0A4459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A4459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Pr="008954D2" w:rsidRDefault="000A4459" w:rsidP="000A445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A4459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Pr="005D078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</w:t>
      </w:r>
      <w:proofErr w:type="gramStart"/>
      <w:r w:rsidRPr="005D0788">
        <w:rPr>
          <w:rFonts w:ascii="Times New Roman" w:hAnsi="Times New Roman" w:cs="Times New Roman"/>
          <w:b/>
          <w:sz w:val="24"/>
          <w:szCs w:val="24"/>
        </w:rPr>
        <w:t>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(</w:t>
      </w:r>
      <w:proofErr w:type="gramEnd"/>
      <w:r w:rsidRPr="008752C7">
        <w:rPr>
          <w:rFonts w:ascii="Times New Roman" w:hAnsi="Times New Roman" w:cs="Times New Roman"/>
          <w:b/>
          <w:sz w:val="24"/>
          <w:szCs w:val="24"/>
        </w:rPr>
        <w:t>Алгебра, 7 к</w:t>
      </w:r>
      <w:r w:rsidR="00041062">
        <w:rPr>
          <w:rFonts w:ascii="Times New Roman" w:hAnsi="Times New Roman" w:cs="Times New Roman"/>
          <w:b/>
          <w:sz w:val="24"/>
          <w:szCs w:val="24"/>
        </w:rPr>
        <w:t>ласс, 3 часа в неделю, всего 102 ч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)</w:t>
      </w:r>
    </w:p>
    <w:p w:rsidR="00041062" w:rsidRPr="008752C7" w:rsidRDefault="00041062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W w:w="151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6521"/>
        <w:gridCol w:w="5953"/>
        <w:gridCol w:w="992"/>
        <w:gridCol w:w="851"/>
      </w:tblGrid>
      <w:tr w:rsidR="000A4459" w:rsidRPr="005D0788" w:rsidTr="000A4459">
        <w:tc>
          <w:tcPr>
            <w:tcW w:w="851" w:type="dxa"/>
            <w:vMerge w:val="restart"/>
          </w:tcPr>
          <w:p w:rsidR="000A445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521" w:type="dxa"/>
            <w:vMerge w:val="restart"/>
          </w:tcPr>
          <w:p w:rsidR="000A445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953" w:type="dxa"/>
            <w:vMerge w:val="restart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gridSpan w:val="2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0A4459" w:rsidRPr="005D0788" w:rsidTr="000A4459">
        <w:tc>
          <w:tcPr>
            <w:tcW w:w="851" w:type="dxa"/>
            <w:vMerge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vMerge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vMerge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951854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(3 ч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абатлау.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A4459" w:rsidRPr="00C52F8D" w:rsidRDefault="000A4459" w:rsidP="000A4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«Обыкновенные дроби».</w:t>
            </w:r>
          </w:p>
          <w:p w:rsidR="000A4459" w:rsidRPr="00C52F8D" w:rsidRDefault="000A4459" w:rsidP="000A4459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Гади вакланмалар</w:t>
            </w:r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сложения, вычитания, умножения и деления десятичных и обыкновенных дробей. Работа у доски и в тетрадях.</w:t>
            </w:r>
          </w:p>
        </w:tc>
        <w:tc>
          <w:tcPr>
            <w:tcW w:w="992" w:type="dxa"/>
          </w:tcPr>
          <w:p w:rsidR="000A4459" w:rsidRPr="006B418F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«Действия с рациональными числами».</w:t>
            </w:r>
          </w:p>
          <w:p w:rsidR="000A4459" w:rsidRPr="00C52F8D" w:rsidRDefault="000A4459" w:rsidP="000A4459">
            <w:pPr>
              <w:spacing w:after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Ра</w:t>
            </w:r>
            <w:proofErr w:type="spellStart"/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proofErr w:type="spellEnd"/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ионал</w:t>
            </w:r>
            <w:proofErr w:type="spellStart"/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саннар белән гамәллә</w:t>
            </w:r>
            <w:proofErr w:type="gramStart"/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</w:t>
            </w:r>
            <w:proofErr w:type="gramEnd"/>
            <w:r w:rsidRPr="00C52F8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C52F8D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темасын кабатлау.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сложения, вычитания, умножения и деления десятичных и обыкновенных дробей. Работа у доски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тетрадях, самостоятельная работа.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C243E3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243E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</w:p>
        </w:tc>
        <w:tc>
          <w:tcPr>
            <w:tcW w:w="6521" w:type="dxa"/>
          </w:tcPr>
          <w:p w:rsidR="000A4459" w:rsidRPr="00340B77" w:rsidRDefault="000A4459" w:rsidP="000A44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 «Решение уравнений»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уравнений</w:t>
            </w:r>
          </w:p>
        </w:tc>
        <w:tc>
          <w:tcPr>
            <w:tcW w:w="992" w:type="dxa"/>
          </w:tcPr>
          <w:p w:rsidR="000A4459" w:rsidRPr="0017173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734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0F607D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B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424B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424B93">
              <w:rPr>
                <w:rFonts w:ascii="Times New Roman" w:hAnsi="Times New Roman" w:cs="Times New Roman"/>
                <w:b/>
                <w:sz w:val="24"/>
                <w:szCs w:val="24"/>
              </w:rPr>
              <w:t>. Выра</w:t>
            </w:r>
            <w:r w:rsidR="00516154">
              <w:rPr>
                <w:rFonts w:ascii="Times New Roman" w:hAnsi="Times New Roman" w:cs="Times New Roman"/>
                <w:b/>
                <w:sz w:val="24"/>
                <w:szCs w:val="24"/>
              </w:rPr>
              <w:t>жения, тождества, уравнения</w:t>
            </w:r>
            <w:r w:rsidR="00EC35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(19</w:t>
            </w:r>
            <w:r w:rsidRPr="00424B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424B93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Выражения (5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Числовые выражения.</w:t>
            </w:r>
          </w:p>
          <w:p w:rsidR="000A4459" w:rsidRPr="00340B7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64E6">
              <w:rPr>
                <w:rFonts w:ascii="Times New Roman" w:hAnsi="Times New Roman" w:cs="Times New Roman"/>
                <w:i/>
                <w:sz w:val="24"/>
                <w:szCs w:val="24"/>
              </w:rPr>
              <w:t>Санлы</w:t>
            </w:r>
            <w:proofErr w:type="spellEnd"/>
            <w:r w:rsidRPr="00E564E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аңлатмалар.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</w:t>
            </w:r>
            <w:proofErr w:type="gramStart"/>
            <w:r w:rsidRPr="005D0788">
              <w:rPr>
                <w:rStyle w:val="FontStyle11"/>
                <w:b w:val="0"/>
                <w:sz w:val="24"/>
                <w:szCs w:val="24"/>
              </w:rPr>
              <w:t>контрольной</w:t>
            </w:r>
            <w:proofErr w:type="gramEnd"/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proofErr w:type="spellStart"/>
            <w:r w:rsidRPr="005D0788">
              <w:rPr>
                <w:rStyle w:val="FontStyle11"/>
                <w:b w:val="0"/>
                <w:sz w:val="24"/>
                <w:szCs w:val="24"/>
              </w:rPr>
              <w:t>работе</w:t>
            </w:r>
            <w:r>
              <w:rPr>
                <w:rStyle w:val="FontStyle11"/>
                <w:b w:val="0"/>
                <w:sz w:val="24"/>
                <w:szCs w:val="24"/>
              </w:rPr>
              <w:t>Нахождение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значений числовых выражений. Устный счет,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взаимоконтроль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</w:t>
            </w:r>
            <w:proofErr w:type="gramEnd"/>
            <w:r w:rsidRPr="005D0788">
              <w:rPr>
                <w:rStyle w:val="FontStyle11"/>
                <w:b w:val="0"/>
                <w:sz w:val="24"/>
                <w:szCs w:val="24"/>
              </w:rPr>
              <w:t>ронтальная</w:t>
            </w:r>
            <w:proofErr w:type="spellEnd"/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беседа, работа у доски и в 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Числовые выражения.</w:t>
            </w:r>
          </w:p>
          <w:p w:rsidR="000A4459" w:rsidRPr="00E564E6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 w:rsidRPr="00E564E6">
              <w:rPr>
                <w:rFonts w:ascii="Times New Roman" w:hAnsi="Times New Roman" w:cs="Times New Roman"/>
                <w:i/>
                <w:sz w:val="24"/>
                <w:szCs w:val="24"/>
              </w:rPr>
              <w:t>Санлы</w:t>
            </w:r>
            <w:proofErr w:type="spellEnd"/>
            <w:r w:rsidRPr="00E564E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аңлатмалар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Нахождение значений числовых выражений. Использование знаков &lt;, &gt;, ≤, ≥, чтение и составление двойных неравенств. Самостоятельная работа,  самопроверка.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 у доски и в 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традях, индивидуальная работа (карточки-зада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ния)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tabs>
                <w:tab w:val="left" w:pos="255"/>
                <w:tab w:val="center" w:pos="53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с переменными.</w:t>
            </w:r>
          </w:p>
          <w:p w:rsidR="000A4459" w:rsidRPr="00E564E6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E564E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Үзгәрешлеле аңлатмалар.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Нахождение значений числовых выражений, а также выражений с переменными при указанных значениях переменных.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Фронтальн</w:t>
            </w:r>
            <w:r>
              <w:rPr>
                <w:rStyle w:val="FontStyle11"/>
                <w:b w:val="0"/>
                <w:sz w:val="24"/>
                <w:szCs w:val="24"/>
              </w:rPr>
              <w:t>ый и индивидуальный опрос</w:t>
            </w: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1" w:type="dxa"/>
          </w:tcPr>
          <w:p w:rsidR="000A4459" w:rsidRPr="00114FE6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с переменными.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64E6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Үзгәрешлеле аңлатмалар.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Нахождение значений числовых выражений, а также выражений с переменными при указанных значениях переменных. Нахождение значений числовых выражений. Использование знаков &lt;, &gt;, ≤, ≥, чтение и составление двойных неравенств. Самостоятельная работа,  контроль учителя, самопроверка.  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6D669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Сравнение значений выражений.</w:t>
            </w:r>
          </w:p>
          <w:p w:rsidR="000A4459" w:rsidRPr="00D7078E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7078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Аңлатмаларның кыйммәтләрен чагыштыру.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Нахождение значений числовых выражений, а также выражений с переменными при указанных значениях переменных. Нахождение значений числовых выражений. Использование знаков &lt;, &gt;, ≤, ≥, чтение и составление двойных неравенств. Математический диктант.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Фронтальная беседа, работа у доски и в 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D7078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Преобразование выражений (5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Свойства действий над числами.</w:t>
            </w:r>
          </w:p>
          <w:p w:rsidR="000A4459" w:rsidRPr="00D7078E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7078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Саннар белән гамәл үзлекләре.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Выполнение простейших преобразований: приведение подобных слагаемых, раскрытие скобки в сумме или разности выражений. Самостоятельная работа.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Фронтальная беседа, работа у доски и в 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Свойства действий над числами.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7078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Саннар белән гамәл үзлекләре.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Выполнение простейших преобразований: приведение подобных слагаемых, раскрытие скобки в сумме или разности выражений. Устный счет, взаимоконтроль.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Тождества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ождественные</w:t>
            </w:r>
            <w:proofErr w:type="spell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преобразования выражений.</w:t>
            </w:r>
          </w:p>
          <w:p w:rsidR="000A4459" w:rsidRPr="00D7078E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D7078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Бердәйлекләр. Аңлатмаларның рәвешен бердәй үзгәртү.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Выполнение простейших преобразований выражений.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Фронтальный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и индивидуальный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опрос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Тождества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ождественные</w:t>
            </w:r>
            <w:proofErr w:type="spell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преобразования выражений.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7078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Бердәйлекләр. Аңлатмаларның рәвешен бердәй үзгәртү.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Составление выражений по условию задачи и его упрощение.  Проверочная самостоятельная работа.</w:t>
            </w: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C243E3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C243E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Pr="00C243E3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3</w:t>
            </w:r>
          </w:p>
        </w:tc>
        <w:tc>
          <w:tcPr>
            <w:tcW w:w="6521" w:type="dxa"/>
          </w:tcPr>
          <w:p w:rsidR="000A4459" w:rsidRPr="004B5EF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24D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№1 на тему «Выражения и</w:t>
            </w:r>
            <w:r w:rsidRPr="00C24D2D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 xml:space="preserve"> то</w:t>
            </w:r>
            <w:proofErr w:type="spellStart"/>
            <w:r w:rsidRPr="00C24D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ждества</w:t>
            </w:r>
            <w:proofErr w:type="spellEnd"/>
            <w:r w:rsidRPr="00C24D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0A4459" w:rsidRPr="00FD1283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 w:rsidRPr="00FD1283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«Аңлатмалар һәм бердәйлекләр»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темасына №1 контроль эш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0A4459" w:rsidRPr="00C476D3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FD1283" w:rsidRDefault="00EC3516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Уравнения с одной переменной (9</w:t>
            </w:r>
            <w:r w:rsidR="000A4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РНО. Уравнение и его корни</w:t>
            </w:r>
          </w:p>
          <w:p w:rsidR="000A4459" w:rsidRPr="00FD1283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Хаталар өстендә эш. </w:t>
            </w:r>
            <w:r w:rsidRPr="00FD12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 һәм аның тамырлары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</w:t>
            </w:r>
            <w:proofErr w:type="gramStart"/>
            <w:r w:rsidRPr="005D0788">
              <w:rPr>
                <w:rStyle w:val="FontStyle11"/>
                <w:b w:val="0"/>
                <w:sz w:val="24"/>
                <w:szCs w:val="24"/>
              </w:rPr>
              <w:t>контрольной</w:t>
            </w:r>
            <w:proofErr w:type="gramEnd"/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proofErr w:type="spellStart"/>
            <w:r w:rsidRPr="005D0788">
              <w:rPr>
                <w:rStyle w:val="FontStyle11"/>
                <w:b w:val="0"/>
                <w:sz w:val="24"/>
                <w:szCs w:val="24"/>
              </w:rPr>
              <w:t>работе</w:t>
            </w:r>
            <w:r>
              <w:rPr>
                <w:rStyle w:val="FontStyle11"/>
                <w:b w:val="0"/>
                <w:sz w:val="24"/>
                <w:szCs w:val="24"/>
              </w:rPr>
              <w:t>Решение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уравнения вида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ax</w:t>
            </w:r>
            <w:r w:rsidRPr="00FD1283">
              <w:rPr>
                <w:rStyle w:val="FontStyle11"/>
                <w:b w:val="0"/>
                <w:sz w:val="24"/>
                <w:szCs w:val="24"/>
              </w:rPr>
              <w:t xml:space="preserve"> =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при различных значениях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 и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r>
              <w:rPr>
                <w:rStyle w:val="FontStyle11"/>
                <w:b w:val="0"/>
                <w:sz w:val="24"/>
                <w:szCs w:val="24"/>
              </w:rPr>
              <w:t>, а также несложных уравнений, сводящихся к ним. Фронтальный опрос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, работа у доски и в 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традях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Уравнение и его корни.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12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 һәм аның тамырлары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Нахождение корня уравнения (или приведение доказательства, что их нет). Математический диктант</w:t>
            </w: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Линейное уравнение с одной переменной.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 үзгәрешле сызыкча тигезләмә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Нахождение корня линейного уравнения (или приведение доказательства, что их нет).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Фронтальная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и индивидуальная работа 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Линейное уравнение с одной переменной.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Бер үзгәрешле сызыкча тигезләмә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Решение линейного уравнения с одной переменной.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С</w:t>
            </w:r>
            <w:r>
              <w:rPr>
                <w:rStyle w:val="FontStyle11"/>
                <w:b w:val="0"/>
                <w:sz w:val="24"/>
                <w:szCs w:val="24"/>
              </w:rPr>
              <w:t>амостоятельная работа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задач с помощью уравнений.</w:t>
            </w:r>
          </w:p>
          <w:p w:rsidR="000A4459" w:rsidRPr="00BD592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Тигезләмәләр ярдәмендә мәс</w:t>
            </w:r>
            <w:proofErr w:type="spellStart"/>
            <w:r w:rsidRPr="00BD5922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Составление алгоритма решения задач с помощью составления уравнений. Фронтальная и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индивидуальная работа </w:t>
            </w:r>
          </w:p>
        </w:tc>
        <w:tc>
          <w:tcPr>
            <w:tcW w:w="992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задач с помощью уравнений.</w:t>
            </w:r>
          </w:p>
          <w:p w:rsidR="000A4459" w:rsidRPr="00BD592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Тигезләмәләр ярдәмендә мәс</w:t>
            </w:r>
            <w:proofErr w:type="spellStart"/>
            <w:r w:rsidRPr="00BD5922"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 w:rsidRPr="00BD5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Использование аппарата уравнений для решения текстовых задач, интерпретирование результата. Устный счет, взаимоконтроль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</w:tcPr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Итоговый урок на тему «Решение уравнений и задач с помощью уравнений».</w:t>
            </w:r>
          </w:p>
          <w:p w:rsidR="000A4459" w:rsidRPr="00A11CC0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A11CC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«Тигезләмәләр. Тигезлә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мәләр ярдәмендә мәсьәләләр чишү</w:t>
            </w:r>
            <w:r w:rsidRPr="00A11CC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» темасын йомгаклау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Решение текстовых задач алгебраическим способом; решение составленного уравнения; интерпретирование результата. Индивидуальная работа, выполнение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задани</w:t>
            </w:r>
            <w:r>
              <w:rPr>
                <w:rStyle w:val="FontStyle11"/>
                <w:b w:val="0"/>
                <w:sz w:val="24"/>
                <w:szCs w:val="24"/>
              </w:rPr>
              <w:t>й, самопроверка</w:t>
            </w:r>
          </w:p>
        </w:tc>
        <w:tc>
          <w:tcPr>
            <w:tcW w:w="992" w:type="dxa"/>
          </w:tcPr>
          <w:p w:rsidR="000A4459" w:rsidRPr="005D0788" w:rsidRDefault="00A0521A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EC3516" w:rsidRDefault="00EC3516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1</w:t>
            </w:r>
          </w:p>
        </w:tc>
        <w:tc>
          <w:tcPr>
            <w:tcW w:w="6521" w:type="dxa"/>
          </w:tcPr>
          <w:p w:rsidR="00A0521A" w:rsidRPr="00C24D2D" w:rsidRDefault="00A0521A" w:rsidP="00A0521A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C24D2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№2 по теме «Уравнения».</w:t>
            </w:r>
          </w:p>
          <w:p w:rsidR="000A4459" w:rsidRPr="00A11CC0" w:rsidRDefault="00A0521A" w:rsidP="00A0521A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24D2D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«Тигезләмәләр» темасына №2 контроль эш.</w:t>
            </w:r>
          </w:p>
        </w:tc>
        <w:tc>
          <w:tcPr>
            <w:tcW w:w="5953" w:type="dxa"/>
          </w:tcPr>
          <w:p w:rsidR="000A4459" w:rsidRDefault="00A0521A" w:rsidP="00A0521A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</w:tcPr>
          <w:p w:rsidR="000A4459" w:rsidRPr="005D0788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Default="00EC3516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21" w:type="dxa"/>
          </w:tcPr>
          <w:p w:rsidR="00EC3516" w:rsidRPr="00EC3516" w:rsidRDefault="00A0521A" w:rsidP="00EC3516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="00EC35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контрол</w:t>
            </w:r>
            <w:proofErr w:type="spellStart"/>
            <w:r w:rsidR="00EC351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="00EC35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ной работы</w:t>
            </w:r>
          </w:p>
          <w:p w:rsidR="000A4459" w:rsidRPr="00C24D2D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953" w:type="dxa"/>
          </w:tcPr>
          <w:p w:rsidR="000A4459" w:rsidRDefault="005C2C3C" w:rsidP="00EC3516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контрольной работе </w:t>
            </w:r>
            <w:r>
              <w:rPr>
                <w:rStyle w:val="FontStyle11"/>
                <w:b w:val="0"/>
                <w:sz w:val="24"/>
                <w:szCs w:val="24"/>
                <w:lang w:val="tt-RU"/>
              </w:rPr>
              <w:t>установление функ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циональной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зависимости. </w:t>
            </w:r>
          </w:p>
        </w:tc>
        <w:tc>
          <w:tcPr>
            <w:tcW w:w="992" w:type="dxa"/>
          </w:tcPr>
          <w:p w:rsidR="000A4459" w:rsidRPr="005D0788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A4459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rPr>
          <w:trHeight w:val="271"/>
        </w:trPr>
        <w:tc>
          <w:tcPr>
            <w:tcW w:w="15168" w:type="dxa"/>
            <w:gridSpan w:val="5"/>
          </w:tcPr>
          <w:p w:rsidR="000A4459" w:rsidRPr="001C008A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1C008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1C008A">
              <w:rPr>
                <w:rFonts w:ascii="Times New Roman" w:hAnsi="Times New Roman" w:cs="Times New Roman"/>
                <w:b/>
                <w:sz w:val="24"/>
                <w:szCs w:val="24"/>
              </w:rPr>
              <w:t>. Функции. (1</w:t>
            </w:r>
            <w:r w:rsidRPr="001C008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  <w:r w:rsidRPr="001C00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  </w:t>
            </w:r>
          </w:p>
        </w:tc>
      </w:tr>
      <w:tr w:rsidR="000A4459" w:rsidRPr="005D0788" w:rsidTr="000A4459">
        <w:trPr>
          <w:trHeight w:val="261"/>
        </w:trPr>
        <w:tc>
          <w:tcPr>
            <w:tcW w:w="15168" w:type="dxa"/>
            <w:gridSpan w:val="5"/>
          </w:tcPr>
          <w:p w:rsidR="000A4459" w:rsidRPr="001C008A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8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Функ</w:t>
            </w:r>
            <w:proofErr w:type="spellStart"/>
            <w:r w:rsidRPr="001C008A">
              <w:rPr>
                <w:rFonts w:ascii="Times New Roman" w:hAnsi="Times New Roman" w:cs="Times New Roman"/>
                <w:b/>
                <w:sz w:val="24"/>
                <w:szCs w:val="24"/>
              </w:rPr>
              <w:t>ции</w:t>
            </w:r>
            <w:proofErr w:type="spellEnd"/>
            <w:r w:rsidRPr="001C00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их графики (5 ч)</w:t>
            </w:r>
          </w:p>
        </w:tc>
      </w:tr>
      <w:tr w:rsidR="000A4459" w:rsidRPr="005D0788" w:rsidTr="000A4459">
        <w:trPr>
          <w:trHeight w:val="356"/>
        </w:trPr>
        <w:tc>
          <w:tcPr>
            <w:tcW w:w="851" w:type="dxa"/>
          </w:tcPr>
          <w:p w:rsidR="000A4459" w:rsidRPr="00C4692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функция</w:t>
            </w:r>
          </w:p>
          <w:p w:rsidR="000A4459" w:rsidRPr="00E308D0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Нәрсә ул функ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ия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Устный счет, взаимоконтроль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851" w:type="dxa"/>
          </w:tcPr>
          <w:p w:rsidR="000A4459" w:rsidRPr="006D386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C4692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Вычисление значений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функции по формуле</w:t>
            </w:r>
          </w:p>
          <w:p w:rsidR="000A4459" w:rsidRPr="00C46927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нең кыйммәтен формула буенча исә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әү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Вычисление значений функции, заданной формулой, составление таблицы значений функции. Самостоятельная работа 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26.10</w:t>
            </w:r>
          </w:p>
        </w:tc>
        <w:tc>
          <w:tcPr>
            <w:tcW w:w="851" w:type="dxa"/>
          </w:tcPr>
          <w:p w:rsidR="000A4459" w:rsidRPr="006D386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C4692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Вычисление значений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функции по форм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уле</w:t>
            </w:r>
          </w:p>
          <w:p w:rsidR="000A4459" w:rsidRPr="00C4692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нең кыйммәтен формула буенча исә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пл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әү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Вычисление значений функции, заданной формулой, составление таблицы значений функции, решение индивидуальных карточек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6D386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График функции.</w:t>
            </w:r>
          </w:p>
          <w:p w:rsidR="000A4459" w:rsidRPr="00AF73C8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нең графигы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Нахо</w:t>
            </w:r>
            <w:r>
              <w:rPr>
                <w:rStyle w:val="FontStyle11"/>
                <w:b w:val="0"/>
                <w:sz w:val="24"/>
                <w:szCs w:val="24"/>
              </w:rPr>
              <w:t>ж</w:t>
            </w:r>
            <w:r>
              <w:rPr>
                <w:rStyle w:val="FontStyle11"/>
                <w:b w:val="0"/>
                <w:sz w:val="24"/>
                <w:szCs w:val="24"/>
                <w:lang w:val="tt-RU"/>
              </w:rPr>
              <w:t xml:space="preserve">дение значений функции по известному значению аргумента по графику функции, решение обратной задачи. Математический диктант 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A12DE5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функции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4459" w:rsidRPr="00AF73C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нең графигы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Нахо</w:t>
            </w:r>
            <w:r>
              <w:rPr>
                <w:rStyle w:val="FontStyle11"/>
                <w:b w:val="0"/>
                <w:sz w:val="24"/>
                <w:szCs w:val="24"/>
              </w:rPr>
              <w:t>ж</w:t>
            </w: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дение значений функции по известному значению аргумента по графику функции, решение обратной задачи. Устный счет, взаимоконтроль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B96F0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AF73C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Линейная функция (6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696B7E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Прямая пропорциональность и ее график</w:t>
            </w:r>
          </w:p>
          <w:bookmarkEnd w:id="0"/>
          <w:p w:rsidR="000A4459" w:rsidRPr="00696B7E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Туры </w:t>
            </w:r>
            <w:proofErr w:type="spellStart"/>
            <w:r w:rsidRPr="00696B7E">
              <w:rPr>
                <w:rFonts w:ascii="Times New Roman" w:hAnsi="Times New Roman" w:cs="Times New Roman"/>
                <w:i/>
                <w:sz w:val="24"/>
                <w:szCs w:val="24"/>
              </w:rPr>
              <w:t>пропорциональ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һәм аның графигы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Построение графика прямой пропорциональности, </w:t>
            </w: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описание свойств в этой функции. Влияние знака коэффициента 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k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 xml:space="preserve">на расположение в координатной плоскости графика. 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0B5F8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696B7E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Прямая пропорциональность и ее график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Туры </w:t>
            </w:r>
            <w:proofErr w:type="spellStart"/>
            <w:r w:rsidRPr="00696B7E">
              <w:rPr>
                <w:rFonts w:ascii="Times New Roman" w:hAnsi="Times New Roman" w:cs="Times New Roman"/>
                <w:i/>
                <w:sz w:val="24"/>
                <w:szCs w:val="24"/>
              </w:rPr>
              <w:t>пропорциональ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лек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һәм аның графигы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Построение графика прямой пропорциональности, описание свойств в этой функции. Влияние знака коэффициента 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k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на расположение в координатной плоскости графика. Самостоятельная работа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0B5F8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696B7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и ее график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Сызыкча </w:t>
            </w:r>
            <w:proofErr w:type="spellStart"/>
            <w:r w:rsidRPr="00696B7E">
              <w:rPr>
                <w:rFonts w:ascii="Times New Roman" w:hAnsi="Times New Roman" w:cs="Times New Roman"/>
                <w:i/>
                <w:sz w:val="24"/>
                <w:szCs w:val="24"/>
              </w:rPr>
              <w:t>функци</w:t>
            </w:r>
            <w:proofErr w:type="spellEnd"/>
            <w:r w:rsidRPr="00696B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һәм аның графигы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Построение графика прямой пропорциональности, описание свойств в этой функции. Влияние знака коэффициента 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k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на расположение в координатной плоскости графика. Фронтальный и индивидуальный опрос.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2B405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696B7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функци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и ее график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Сызыкча </w:t>
            </w:r>
            <w:proofErr w:type="spellStart"/>
            <w:r w:rsidRPr="00696B7E">
              <w:rPr>
                <w:rFonts w:ascii="Times New Roman" w:hAnsi="Times New Roman" w:cs="Times New Roman"/>
                <w:i/>
                <w:sz w:val="24"/>
                <w:szCs w:val="24"/>
              </w:rPr>
              <w:t>функци</w:t>
            </w:r>
            <w:proofErr w:type="spellEnd"/>
            <w:r w:rsidRPr="00696B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һәм аның графигы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Нахождение по графику функции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y</w:t>
            </w:r>
            <w:proofErr w:type="gramEnd"/>
            <w:r w:rsidRPr="00880036">
              <w:rPr>
                <w:rStyle w:val="FontStyle11"/>
                <w:b w:val="0"/>
                <w:sz w:val="24"/>
                <w:szCs w:val="24"/>
              </w:rPr>
              <w:t xml:space="preserve"> =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kx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, где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k</w:t>
            </w:r>
            <w:r>
              <w:rPr>
                <w:rStyle w:val="FontStyle11"/>
                <w:b w:val="0"/>
                <w:sz w:val="24"/>
                <w:szCs w:val="24"/>
              </w:rPr>
              <w:t>≠</w:t>
            </w:r>
            <w:r w:rsidRPr="00880036">
              <w:rPr>
                <w:rStyle w:val="FontStyle11"/>
                <w:b w:val="0"/>
                <w:sz w:val="24"/>
                <w:szCs w:val="24"/>
              </w:rPr>
              <w:t xml:space="preserve"> 0</w:t>
            </w:r>
            <w:r>
              <w:rPr>
                <w:rStyle w:val="FontStyle11"/>
                <w:b w:val="0"/>
                <w:sz w:val="24"/>
                <w:szCs w:val="24"/>
              </w:rPr>
              <w:t>, как зависит от значений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k</w:t>
            </w:r>
            <w:r>
              <w:rPr>
                <w:rStyle w:val="FontStyle11"/>
                <w:b w:val="0"/>
                <w:sz w:val="24"/>
                <w:szCs w:val="24"/>
              </w:rPr>
              <w:t>и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 взаимное расположение графиков двух функций вида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y</w:t>
            </w:r>
            <w:r w:rsidRPr="00880036">
              <w:rPr>
                <w:rStyle w:val="FontStyle11"/>
                <w:b w:val="0"/>
                <w:sz w:val="24"/>
                <w:szCs w:val="24"/>
              </w:rPr>
              <w:t xml:space="preserve"> =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kx</w:t>
            </w:r>
            <w:proofErr w:type="spellEnd"/>
            <w:r w:rsidRPr="00880036">
              <w:rPr>
                <w:rStyle w:val="FontStyle11"/>
                <w:b w:val="0"/>
                <w:sz w:val="24"/>
                <w:szCs w:val="24"/>
              </w:rPr>
              <w:t xml:space="preserve"> +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r w:rsidRPr="00880036">
              <w:rPr>
                <w:rStyle w:val="FontStyle11"/>
                <w:b w:val="0"/>
                <w:sz w:val="24"/>
                <w:szCs w:val="24"/>
              </w:rPr>
              <w:t xml:space="preserve">.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8B5BD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696B7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Зачет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Линейные ф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ункци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246303">
              <w:rPr>
                <w:rFonts w:ascii="Times New Roman" w:hAnsi="Times New Roman" w:cs="Times New Roman"/>
                <w:sz w:val="24"/>
                <w:szCs w:val="24"/>
              </w:rPr>
              <w:t xml:space="preserve"> (повторение)</w:t>
            </w:r>
          </w:p>
          <w:p w:rsidR="000A4459" w:rsidRPr="00696B7E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Сызыкча </w:t>
            </w:r>
            <w:proofErr w:type="spellStart"/>
            <w:r w:rsidRPr="00696B7E">
              <w:rPr>
                <w:rFonts w:ascii="Times New Roman" w:hAnsi="Times New Roman" w:cs="Times New Roman"/>
                <w:i/>
                <w:sz w:val="24"/>
                <w:szCs w:val="24"/>
              </w:rPr>
              <w:t>функци</w:t>
            </w:r>
            <w:proofErr w:type="spellEnd"/>
            <w:r w:rsidRPr="00696B7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темасы буенча зачет</w:t>
            </w:r>
          </w:p>
        </w:tc>
        <w:tc>
          <w:tcPr>
            <w:tcW w:w="5953" w:type="dxa"/>
          </w:tcPr>
          <w:p w:rsidR="000A4459" w:rsidRPr="00880036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графиков реальных зависимостей, описываемых формулами вида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r w:rsidRPr="00880036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где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≠</w:t>
            </w:r>
            <w:r w:rsidRPr="00880036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  <w:proofErr w:type="gramEnd"/>
            <w:r w:rsidRPr="00880036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kx</w:t>
            </w:r>
            <w:proofErr w:type="spellEnd"/>
            <w:r w:rsidRPr="00880036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 Практическая работа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851" w:type="dxa"/>
          </w:tcPr>
          <w:p w:rsidR="000A4459" w:rsidRPr="008B5BD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rPr>
          <w:trHeight w:val="480"/>
        </w:trPr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33</w:t>
            </w:r>
          </w:p>
        </w:tc>
        <w:tc>
          <w:tcPr>
            <w:tcW w:w="6521" w:type="dxa"/>
            <w:shd w:val="clear" w:color="auto" w:fill="auto"/>
          </w:tcPr>
          <w:p w:rsidR="000A4459" w:rsidRPr="003B3CE1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Контрольная работа №3 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по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тем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е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Ф</w:t>
            </w:r>
            <w:proofErr w:type="spellStart"/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ункци</w:t>
            </w:r>
            <w:proofErr w:type="spellEnd"/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и</w:t>
            </w:r>
            <w:r w:rsidRPr="003B3CE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».</w:t>
            </w:r>
          </w:p>
          <w:p w:rsidR="000A4459" w:rsidRPr="003B3CE1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«</w:t>
            </w:r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Ф</w:t>
            </w:r>
            <w:proofErr w:type="spellStart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ункци</w:t>
            </w:r>
            <w:proofErr w:type="spellEnd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ялә</w:t>
            </w:r>
            <w:proofErr w:type="gramStart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р</w:t>
            </w:r>
            <w:proofErr w:type="gramEnd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»</w:t>
            </w:r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темасына №3 контрол</w:t>
            </w:r>
            <w:proofErr w:type="spellStart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ь</w:t>
            </w:r>
            <w:proofErr w:type="spellEnd"/>
            <w:r w:rsidRPr="003B3CE1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эш.</w:t>
            </w:r>
          </w:p>
        </w:tc>
        <w:tc>
          <w:tcPr>
            <w:tcW w:w="5953" w:type="dxa"/>
            <w:shd w:val="clear" w:color="auto" w:fill="auto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</w:p>
        </w:tc>
        <w:tc>
          <w:tcPr>
            <w:tcW w:w="992" w:type="dxa"/>
            <w:shd w:val="clear" w:color="auto" w:fill="auto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0A4459" w:rsidRPr="00FA62E0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rPr>
          <w:trHeight w:val="276"/>
        </w:trPr>
        <w:tc>
          <w:tcPr>
            <w:tcW w:w="15168" w:type="dxa"/>
            <w:gridSpan w:val="5"/>
          </w:tcPr>
          <w:p w:rsidR="000A4459" w:rsidRPr="00880036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00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88003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880036">
              <w:rPr>
                <w:rFonts w:ascii="Times New Roman" w:hAnsi="Times New Roman" w:cs="Times New Roman"/>
                <w:b/>
                <w:sz w:val="24"/>
                <w:szCs w:val="24"/>
              </w:rPr>
              <w:t>. Степень с натуральным показателем (11 ч)</w:t>
            </w:r>
          </w:p>
        </w:tc>
      </w:tr>
      <w:tr w:rsidR="000A4459" w:rsidRPr="005D0788" w:rsidTr="000A4459">
        <w:trPr>
          <w:trHeight w:val="279"/>
        </w:trPr>
        <w:tc>
          <w:tcPr>
            <w:tcW w:w="15168" w:type="dxa"/>
            <w:gridSpan w:val="5"/>
          </w:tcPr>
          <w:p w:rsidR="000A4459" w:rsidRPr="00880036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0036">
              <w:rPr>
                <w:rFonts w:ascii="Times New Roman" w:hAnsi="Times New Roman" w:cs="Times New Roman"/>
                <w:b/>
                <w:sz w:val="24"/>
                <w:szCs w:val="24"/>
              </w:rPr>
              <w:t>Степень и ее свойства (5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Определение степени с натуральным показателем.</w:t>
            </w:r>
          </w:p>
          <w:p w:rsidR="000A4459" w:rsidRPr="009F47C6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Хаталар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өстендә эш. Натурал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күрсәткечле дәрәҗә билгеләмәсе.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контрольной работе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вычисление значения выражений вида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</w:t>
            </w:r>
            <w:r>
              <w:rPr>
                <w:rStyle w:val="FontStyle11"/>
                <w:b w:val="0"/>
                <w:sz w:val="24"/>
                <w:szCs w:val="24"/>
                <w:vertAlign w:val="superscript"/>
                <w:lang w:val="en-US"/>
              </w:rPr>
              <w:t>n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, где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– произвольное число,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n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– натуральное число, устно и письменно, а также с помощью калькулятора.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Математический диктант. Индивидуальные карточки, самопроверка.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851" w:type="dxa"/>
          </w:tcPr>
          <w:p w:rsidR="000A4459" w:rsidRPr="00077A0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rPr>
          <w:trHeight w:val="792"/>
        </w:trPr>
        <w:tc>
          <w:tcPr>
            <w:tcW w:w="851" w:type="dxa"/>
            <w:shd w:val="clear" w:color="auto" w:fill="auto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степеней.</w:t>
            </w:r>
          </w:p>
          <w:p w:rsidR="000A4459" w:rsidRPr="00B61CC0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61CC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Дәрәҗәләрне тапкырлау һәм бүлү.</w:t>
            </w:r>
          </w:p>
        </w:tc>
        <w:tc>
          <w:tcPr>
            <w:tcW w:w="5953" w:type="dxa"/>
          </w:tcPr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Формулировка, запись в символической форме и обоснование свойства степени с натуральным показателем. Применение свойств степени для преобразования выражений. Фронтальный опрос.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1" w:type="dxa"/>
          </w:tcPr>
          <w:p w:rsidR="000A4459" w:rsidRPr="00077A0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rPr>
          <w:trHeight w:val="276"/>
        </w:trPr>
        <w:tc>
          <w:tcPr>
            <w:tcW w:w="851" w:type="dxa"/>
            <w:shd w:val="clear" w:color="auto" w:fill="auto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Умножение и деление степеней.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1CC0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Дәрәҗәләрне тапкырлау һәм бүлү.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lastRenderedPageBreak/>
              <w:t xml:space="preserve">Формулировка, запись в символической форме и </w:t>
            </w:r>
            <w:r>
              <w:rPr>
                <w:rStyle w:val="FontStyle11"/>
                <w:b w:val="0"/>
                <w:sz w:val="24"/>
                <w:szCs w:val="24"/>
                <w:lang w:val="tt-RU"/>
              </w:rPr>
              <w:lastRenderedPageBreak/>
              <w:t xml:space="preserve">обоснование свойства степени с натуральным показателем. Применение свойств степени для преобразования выражений.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Самостоятельная работа, самопроверка.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431A1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Возведение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степень произведения</w:t>
            </w:r>
          </w:p>
          <w:p w:rsidR="000A4459" w:rsidRPr="00B61CC0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Тапкырчыгышны һәм дәрәҗәне дәрәҗәгә күтәрү.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 xml:space="preserve">Формулировка, запись в символической форме и обоснование свойства степени с натуральным показателем. Применение свойств степени для преобразования выражений.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Устный счет, взаимоконтроль.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266F7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Возведение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степень произведения</w:t>
            </w:r>
          </w:p>
          <w:p w:rsidR="000A4459" w:rsidRPr="00B61CC0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Тапкырчыгышны һәм дәрәҗәне дәрәҗәгә күтәрү.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 xml:space="preserve">Формулировка, запись в символической форме и обоснование свойства степени с натуральным показателем. Применение свойств степени для преобразования выражений.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Самостоятельная работа, самопроверка.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266F7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5B6EC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Одночлены (6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Одночлен и его стандартный вид.</w:t>
            </w:r>
          </w:p>
          <w:p w:rsidR="000A4459" w:rsidRPr="005B6ECB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 һәм аның стандарт рәвеше.</w:t>
            </w:r>
          </w:p>
        </w:tc>
        <w:tc>
          <w:tcPr>
            <w:tcW w:w="5953" w:type="dxa"/>
          </w:tcPr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Приведение одночлена к стандартному виду; нахождение области допустимых значений переменных в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выражении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</w:t>
            </w:r>
            <w:proofErr w:type="gramEnd"/>
            <w:r w:rsidRPr="005D0788">
              <w:rPr>
                <w:rStyle w:val="FontStyle11"/>
                <w:b w:val="0"/>
                <w:sz w:val="24"/>
                <w:szCs w:val="24"/>
              </w:rPr>
              <w:t>ронтальн</w:t>
            </w:r>
            <w:r>
              <w:rPr>
                <w:rStyle w:val="FontStyle11"/>
                <w:b w:val="0"/>
                <w:sz w:val="24"/>
                <w:szCs w:val="24"/>
              </w:rPr>
              <w:t>ый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опрос.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603CA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21" w:type="dxa"/>
          </w:tcPr>
          <w:p w:rsidR="000A4459" w:rsidRPr="007A311A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Сложение и вычитание одночленов.</w:t>
            </w:r>
          </w:p>
          <w:p w:rsidR="000A4459" w:rsidRPr="005B6ECB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Бербуыннарны кушу һәм алу.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Выполнение сложения и вычитания одночленов.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Фронтальная и индивидуальная работа.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603CA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516154" w:rsidRDefault="000A4459" w:rsidP="005161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</w:t>
            </w: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одночленов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6154" w:rsidRPr="005D078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516154" w:rsidRPr="005D0788">
              <w:rPr>
                <w:rFonts w:ascii="Times New Roman" w:hAnsi="Times New Roman" w:cs="Times New Roman"/>
                <w:sz w:val="24"/>
                <w:szCs w:val="24"/>
              </w:rPr>
              <w:t>озведение</w:t>
            </w:r>
            <w:proofErr w:type="spellEnd"/>
            <w:r w:rsidR="00516154"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одночлена в степень.</w:t>
            </w:r>
          </w:p>
          <w:p w:rsidR="000A4459" w:rsidRPr="00516154" w:rsidRDefault="00516154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Бербуыннарны тапкырлау.Бербуынны дәрәҗәгә күтәрү</w:t>
            </w:r>
          </w:p>
        </w:tc>
        <w:tc>
          <w:tcPr>
            <w:tcW w:w="5953" w:type="dxa"/>
          </w:tcPr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Выполнение умножения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одночленов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.У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стный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счет,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взаимоконтроль.Самостоятельная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работа. 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ED045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</w:tcPr>
          <w:p w:rsidR="00516154" w:rsidRDefault="00516154" w:rsidP="005161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Функции  у = х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, у = х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, их свойства и график.</w:t>
            </w:r>
          </w:p>
          <w:p w:rsidR="000A4459" w:rsidRPr="005B6ECB" w:rsidRDefault="00516154" w:rsidP="0051615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B6ECB">
              <w:rPr>
                <w:rFonts w:ascii="Times New Roman" w:hAnsi="Times New Roman" w:cs="Times New Roman"/>
                <w:i/>
                <w:sz w:val="24"/>
                <w:szCs w:val="24"/>
              </w:rPr>
              <w:t>у = х</w:t>
            </w:r>
            <w:proofErr w:type="gramStart"/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һәм </w:t>
            </w:r>
            <w:r w:rsidRPr="005B6EC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у = х</w:t>
            </w:r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ф</w:t>
            </w:r>
            <w:proofErr w:type="spellStart"/>
            <w:r w:rsidRPr="005B6ECB">
              <w:rPr>
                <w:rFonts w:ascii="Times New Roman" w:hAnsi="Times New Roman" w:cs="Times New Roman"/>
                <w:i/>
                <w:sz w:val="24"/>
                <w:szCs w:val="24"/>
              </w:rPr>
              <w:t>ункци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яләре һәм аларның графиклары</w:t>
            </w:r>
          </w:p>
        </w:tc>
        <w:tc>
          <w:tcPr>
            <w:tcW w:w="5953" w:type="dxa"/>
          </w:tcPr>
          <w:p w:rsidR="000A4459" w:rsidRPr="005D0788" w:rsidRDefault="00516154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8B2">
              <w:rPr>
                <w:rStyle w:val="FontStyle11"/>
                <w:b w:val="0"/>
                <w:sz w:val="24"/>
                <w:szCs w:val="24"/>
              </w:rPr>
              <w:t>Построение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 графика функций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 = х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 = х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. Графическое решение уравнения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kx</w:t>
            </w:r>
            <w:proofErr w:type="spellEnd"/>
            <w:r w:rsidRPr="00BF78B2">
              <w:rPr>
                <w:rFonts w:ascii="Times New Roman" w:hAnsi="Times New Roman" w:cs="Times New Roman"/>
                <w:sz w:val="24"/>
                <w:szCs w:val="24"/>
              </w:rPr>
              <w:t xml:space="preserve"> 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5D078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F78B2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kx</w:t>
            </w:r>
            <w:proofErr w:type="spellEnd"/>
            <w:r w:rsidRPr="00BF78B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где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–некоторые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рактическая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34641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16154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43</w:t>
            </w:r>
          </w:p>
        </w:tc>
        <w:tc>
          <w:tcPr>
            <w:tcW w:w="6521" w:type="dxa"/>
          </w:tcPr>
          <w:p w:rsidR="000A4459" w:rsidRPr="005B6ECB" w:rsidRDefault="00516154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Контрольная работа №4 </w:t>
            </w:r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по</w:t>
            </w:r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тем</w:t>
            </w:r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е</w:t>
            </w:r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«Степень с натуральным показателем»</w:t>
            </w:r>
            <w:proofErr w:type="gramStart"/>
            <w:r w:rsidRPr="007A311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</w:t>
            </w:r>
            <w:proofErr w:type="gramEnd"/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Натурал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ь</w:t>
            </w:r>
            <w:proofErr w:type="spellEnd"/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күрсәткечле дәрәҗә» темасына №4 контрол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ь</w:t>
            </w:r>
            <w:r w:rsidRPr="005B6ECB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эш.</w:t>
            </w:r>
          </w:p>
        </w:tc>
        <w:tc>
          <w:tcPr>
            <w:tcW w:w="5953" w:type="dxa"/>
          </w:tcPr>
          <w:p w:rsidR="00516154" w:rsidRDefault="00516154" w:rsidP="00516154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самопроверка</w:t>
            </w:r>
          </w:p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02471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16154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21" w:type="dxa"/>
          </w:tcPr>
          <w:p w:rsidR="00516154" w:rsidRDefault="00516154" w:rsidP="00516154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Возведение одночлена в степень.</w:t>
            </w:r>
          </w:p>
          <w:p w:rsidR="000A4459" w:rsidRPr="00516154" w:rsidRDefault="005C2C3C" w:rsidP="00516154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Хаталар өстендә эш. </w:t>
            </w:r>
            <w:r w:rsidR="0051615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Бербуынны дәрәҗәгә күтәрү.</w:t>
            </w:r>
          </w:p>
        </w:tc>
        <w:tc>
          <w:tcPr>
            <w:tcW w:w="5953" w:type="dxa"/>
          </w:tcPr>
          <w:p w:rsidR="00516154" w:rsidRPr="005D0788" w:rsidRDefault="005C2C3C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</w:t>
            </w:r>
            <w:r>
              <w:rPr>
                <w:rStyle w:val="FontStyle11"/>
                <w:b w:val="0"/>
                <w:sz w:val="24"/>
                <w:szCs w:val="24"/>
              </w:rPr>
              <w:t>опу</w:t>
            </w:r>
            <w:r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контрольной работе. </w:t>
            </w:r>
            <w:r w:rsidR="00516154" w:rsidRPr="005D0788">
              <w:rPr>
                <w:rFonts w:ascii="Times New Roman" w:hAnsi="Times New Roman" w:cs="Times New Roman"/>
                <w:sz w:val="24"/>
                <w:szCs w:val="24"/>
              </w:rPr>
              <w:t>Возведение одночлена в степень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BF78B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BF78B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  <w:r w:rsidRPr="00BF78B2">
              <w:rPr>
                <w:rFonts w:ascii="Times New Roman" w:hAnsi="Times New Roman" w:cs="Times New Roman"/>
                <w:b/>
                <w:sz w:val="24"/>
                <w:szCs w:val="24"/>
              </w:rPr>
              <w:t>. Многочлены (17 ч)</w:t>
            </w: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BF78B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78B2">
              <w:rPr>
                <w:rFonts w:ascii="Times New Roman" w:hAnsi="Times New Roman" w:cs="Times New Roman"/>
                <w:b/>
                <w:sz w:val="24"/>
                <w:szCs w:val="24"/>
              </w:rPr>
              <w:t>Сумма и разность многочленов (3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Многочлен и его стандартный вид.</w:t>
            </w:r>
          </w:p>
          <w:p w:rsidR="000A4459" w:rsidRPr="00BF78B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Күпбуын һәм аның стандарт рәвеше.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lastRenderedPageBreak/>
              <w:t>Запис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ь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многочленов в стандартном виде, определение </w:t>
            </w: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степени многочлена.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:rsidR="000A4459" w:rsidRPr="0025769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многочленов.</w:t>
            </w:r>
          </w:p>
          <w:p w:rsidR="000A4459" w:rsidRPr="00BF78B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Күпбуыннарны кушу һәм алу.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сложения и вычитания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многочленов.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Самостоятельная р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851" w:type="dxa"/>
          </w:tcPr>
          <w:p w:rsidR="000A4459" w:rsidRPr="0025769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многочленов.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Күпбуыннарны кушу һәм алу.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сложения и вычитания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многочленов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:rsidR="000A4459" w:rsidRPr="002B550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2E70E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Произведение одночлена и многочлена (7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Умножение одночлена на многочлен.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Бербуынны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үпбуынга тапкырлау.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Выполнение умножения одночлена на многочлен. Фронтальная и индивидуальная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6A2B66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одночлена на многочлен.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Бербуынны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үпбуынга тапкырлау.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одночлена на многочлен.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Практическая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7B2765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521" w:type="dxa"/>
          </w:tcPr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одночлена на многочлен.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Решение примеров.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325B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Бербуынны к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үпбуынга тапкырлау. Мисаллар чишү.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одночлена на многочлен.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Самостоятельная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5060F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Уртак тапкырлаучыны җәя тышына чыгару.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5060F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Уртак тапкырлаучыны җәя тышына чыгару.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Самостоятельная р</w:t>
            </w:r>
            <w:proofErr w:type="spellStart"/>
            <w:r w:rsidRPr="005D0788">
              <w:rPr>
                <w:rStyle w:val="FontStyle11"/>
                <w:b w:val="0"/>
                <w:sz w:val="24"/>
                <w:szCs w:val="24"/>
              </w:rPr>
              <w:t>абота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325A75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521" w:type="dxa"/>
          </w:tcPr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общего множителя за скобки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Решение примеров.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Уртак тапкырлаучыны җәя тышына чыгару. Мисаллар чишү. 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Вынесение общего множителя за скобки.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736B4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54</w:t>
            </w:r>
          </w:p>
        </w:tc>
        <w:tc>
          <w:tcPr>
            <w:tcW w:w="6521" w:type="dxa"/>
          </w:tcPr>
          <w:p w:rsidR="000A4459" w:rsidRPr="00F53E32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F53E3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 5 по теме «Сумма и разность многочленов. Многочлены и одночлены».</w:t>
            </w:r>
          </w:p>
          <w:p w:rsidR="000A4459" w:rsidRPr="0080325B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F53E32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«Күпбуыннарның суммасы һәм аермасы. Күпбуыннар һәм бербуыннар. » темасына №5 контрол</w:t>
            </w:r>
            <w:r w:rsidRPr="00EE7759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ь</w:t>
            </w:r>
            <w:r w:rsidRPr="00F53E32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эш.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самопроверка.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851" w:type="dxa"/>
          </w:tcPr>
          <w:p w:rsidR="000A4459" w:rsidRPr="00C20E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167F3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Произведение многочленов (7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Работа над ошибками.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Умножение многочлена на многочлен.</w:t>
            </w:r>
          </w:p>
          <w:p w:rsidR="000A4459" w:rsidRPr="00CF7B58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Хаталар өстендә эш. Күпбуынны күпбуынга тапкырлау.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контрольной работе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Умножение многочлена на многочлен.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 xml:space="preserve">Фронтальная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25.01</w:t>
            </w:r>
          </w:p>
        </w:tc>
        <w:tc>
          <w:tcPr>
            <w:tcW w:w="851" w:type="dxa"/>
          </w:tcPr>
          <w:p w:rsidR="000A4459" w:rsidRPr="00B242D5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многочлена на многочлен.</w:t>
            </w:r>
          </w:p>
          <w:p w:rsidR="000A4459" w:rsidRPr="00CF7B5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Күпбуынны күпбуынга тапкырлау.</w:t>
            </w:r>
          </w:p>
        </w:tc>
        <w:tc>
          <w:tcPr>
            <w:tcW w:w="5953" w:type="dxa"/>
          </w:tcPr>
          <w:p w:rsidR="000A4459" w:rsidRPr="00AA6534" w:rsidRDefault="000A4459" w:rsidP="000A4459">
            <w:pPr>
              <w:spacing w:after="0"/>
              <w:rPr>
                <w:rStyle w:val="FontStyle11"/>
                <w:b w:val="0"/>
                <w:bCs w:val="0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Умножение многочлена на многочлен.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Самостояте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льная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851" w:type="dxa"/>
          </w:tcPr>
          <w:p w:rsidR="000A4459" w:rsidRPr="00EE775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многочлена на многочлен.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примеров.</w:t>
            </w:r>
          </w:p>
          <w:p w:rsidR="000A4459" w:rsidRPr="00CF7B5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Күпбуынны күпбуынга тапкырлау. Мисаллар чишү.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Умножение многочлена на многочлен.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Практическая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31.01</w:t>
            </w:r>
          </w:p>
        </w:tc>
        <w:tc>
          <w:tcPr>
            <w:tcW w:w="851" w:type="dxa"/>
          </w:tcPr>
          <w:p w:rsidR="000A4459" w:rsidRPr="00AC4E0D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6521" w:type="dxa"/>
          </w:tcPr>
          <w:p w:rsidR="000A4459" w:rsidRPr="00CA23BC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 способом группировки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үпбуынны группалау юлы белән тапкырлаучыларга таркату.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используя вынесение множителя за скобки и способ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Устный счет, взаимоконтроль.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CA2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6B738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521" w:type="dxa"/>
          </w:tcPr>
          <w:p w:rsidR="000A4459" w:rsidRPr="00CF7B5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азложение многочлена на множители способом группировки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үпбуынны группалау юлы белән тапкырлаучыларга таркату.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используя вынесение множителя за скобки и способ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B808E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теме «М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ногочлен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A4459" w:rsidRPr="00CF7B58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«Күпбуыннар» темасы буенча зачет.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многочлена на множители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используя вынесение множителя за скобки и способ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группировки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Применение действия с многочленами при решении разнообразных задач, в частности при решении текстовых задач с помощью уравнений. Индивидуальное решение заданий.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820F4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61</w:t>
            </w:r>
          </w:p>
        </w:tc>
        <w:tc>
          <w:tcPr>
            <w:tcW w:w="6521" w:type="dxa"/>
          </w:tcPr>
          <w:p w:rsidR="000A4459" w:rsidRPr="0095185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CF7B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 6 по теме «Умножение многочленов»</w:t>
            </w:r>
            <w:proofErr w:type="gramStart"/>
            <w:r w:rsidRPr="00CF7B5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CF7B58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</w:t>
            </w:r>
            <w:proofErr w:type="gramEnd"/>
            <w:r w:rsidRPr="00CF7B58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Күпбуыннарның тапкырчыгышы» темасына №6 контроль эш.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самопроверка.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F459B6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AA6534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5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AA6534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AA6534">
              <w:rPr>
                <w:rFonts w:ascii="Times New Roman" w:hAnsi="Times New Roman" w:cs="Times New Roman"/>
                <w:b/>
                <w:sz w:val="24"/>
                <w:szCs w:val="24"/>
              </w:rPr>
              <w:t>.Формулы сокращённого умножения (19ч)</w:t>
            </w: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AA6534" w:rsidRDefault="000A4459" w:rsidP="000A4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6534">
              <w:rPr>
                <w:rFonts w:ascii="Times New Roman" w:hAnsi="Times New Roman" w:cs="Times New Roman"/>
                <w:b/>
                <w:sz w:val="24"/>
                <w:szCs w:val="24"/>
              </w:rPr>
              <w:t>Квадрат суммы и квадрат разности (5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21" w:type="dxa"/>
          </w:tcPr>
          <w:p w:rsidR="000A4459" w:rsidRPr="0095185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Возведение в квадрат суммы и разности двух выражений</w:t>
            </w:r>
            <w:proofErr w:type="gram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аталар өстендә эш. Ике аңлатманың суммасын һәм аермасын квадратка күтәрү.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552E0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Возведение в куб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суммы и разности двух выражений.</w:t>
            </w:r>
          </w:p>
          <w:p w:rsidR="000A4459" w:rsidRPr="00965CFD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Ике аңлатманың суммасын һәм аермасын кубка күтәрү.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работа, контроль учителя,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552E0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 помощью формул квадрата суммы и квадрата разности.</w:t>
            </w:r>
          </w:p>
          <w:p w:rsidR="000A4459" w:rsidRPr="00965CFD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Сумманың квадраты һәм аерманың квадраты формулалары ярдәмендә тапкылаучыларга таркату.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  <w:vMerge w:val="restart"/>
          </w:tcPr>
          <w:p w:rsidR="000A4459" w:rsidRPr="00A5498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азложение на множители с помощью формул квадрата суммы и квадрата разности.</w:t>
            </w:r>
          </w:p>
          <w:p w:rsidR="000A4459" w:rsidRPr="00965CFD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Сумманың квадраты һәм аерманың квадраты формулалары ярдәмендә тапкылаучыларга таркату.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lastRenderedPageBreak/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</w:t>
            </w: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выражений в многочлены.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работа, контроль учителя,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19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  <w:vMerge/>
          </w:tcPr>
          <w:p w:rsidR="000A4459" w:rsidRPr="00A5498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азложение на множители с помощью формул квадрата суммы и квадрата разности.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примеров.</w:t>
            </w:r>
          </w:p>
          <w:p w:rsidR="000A4459" w:rsidRPr="00965CFD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Сумманың квадраты һәм аерманың квадраты формулалары ярдәмендә тапкылаучыларга таркату. Мисаллар чишү.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для разложения многочленов на  множители.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851" w:type="dxa"/>
          </w:tcPr>
          <w:p w:rsidR="000A4459" w:rsidRPr="000354C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4C6DAF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Разность квадратов. Сумма и разность кубов (7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A4459" w:rsidRPr="005D07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разности двух выражений на их сумму.</w:t>
            </w:r>
          </w:p>
          <w:p w:rsidR="000A4459" w:rsidRPr="004C6DAF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Ике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ңлатманың аермасын аларның суммасына тапкырлау.</w:t>
            </w:r>
          </w:p>
        </w:tc>
        <w:tc>
          <w:tcPr>
            <w:tcW w:w="5953" w:type="dxa"/>
          </w:tcPr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многочлены. 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 Мат. диктант,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="00CA23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множение разности двух выражений на их сумму.</w:t>
            </w:r>
          </w:p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Ике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ңлатманың аермасын аларның суммасына тапкырлау.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многочлены. Самостоятельная 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, контроль учителя,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851" w:type="dxa"/>
          </w:tcPr>
          <w:p w:rsidR="000A4459" w:rsidRPr="00C105C7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Разложение разности квадратов на множители.</w:t>
            </w:r>
          </w:p>
          <w:p w:rsidR="000A4459" w:rsidRPr="004C6DAF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Квадратлар аермасын тапкырлаучыларга таркату.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для разложения многочленов на  множители. 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Фронтальная и индивидуальная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28.02</w:t>
            </w:r>
          </w:p>
        </w:tc>
        <w:tc>
          <w:tcPr>
            <w:tcW w:w="851" w:type="dxa"/>
          </w:tcPr>
          <w:p w:rsidR="000A4459" w:rsidRPr="00F6438F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азложение разности квадратов на множители.</w:t>
            </w:r>
          </w:p>
          <w:p w:rsidR="000A4459" w:rsidRPr="004C6DAF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Квадратлар аермасын тапкырлаучыларга таркату.</w:t>
            </w:r>
          </w:p>
        </w:tc>
        <w:tc>
          <w:tcPr>
            <w:tcW w:w="5953" w:type="dxa"/>
          </w:tcPr>
          <w:p w:rsidR="000A4459" w:rsidRPr="00ED045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для разложения многочленов на  множители. Самостоятельная 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, контроль учителя,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ED045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суммы и разности кубов.</w:t>
            </w:r>
          </w:p>
          <w:p w:rsidR="000A4459" w:rsidRPr="004C6DAF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Кублар суммасын һәм аермасын тапкырлаучыларга таркату.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для разложения многочленов на  множители. Самостоятельная 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работа</w:t>
            </w:r>
            <w:r>
              <w:rPr>
                <w:rStyle w:val="FontStyle11"/>
                <w:b w:val="0"/>
                <w:sz w:val="24"/>
                <w:szCs w:val="24"/>
              </w:rPr>
              <w:t>, контроль учителя, 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486C49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Разложение на множители суммы и разности кубов.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Кублар суммасын һәм аермасын тапкырлаучыларга таркату.</w:t>
            </w:r>
          </w:p>
        </w:tc>
        <w:tc>
          <w:tcPr>
            <w:tcW w:w="5953" w:type="dxa"/>
          </w:tcPr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  <w:lang w:val="tt-RU"/>
              </w:rPr>
              <w:t>Дока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зательство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справедливости формул сокращённого умножения, применение их в преобразованиях целых выражений в многочлены, а также для разложения многочленов на  множители. Мат. дик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 xml:space="preserve">., 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самоконтроль.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73</w:t>
            </w:r>
          </w:p>
        </w:tc>
        <w:tc>
          <w:tcPr>
            <w:tcW w:w="6521" w:type="dxa"/>
          </w:tcPr>
          <w:p w:rsidR="000A4459" w:rsidRPr="0095185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2155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 7 по теме «Формулы сокращенного умножения»</w:t>
            </w:r>
            <w:proofErr w:type="gramStart"/>
            <w:r w:rsidRPr="002155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</w:t>
            </w:r>
            <w:proofErr w:type="gramEnd"/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Кыскача тапкырлау формулалары» темасына </w:t>
            </w:r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lastRenderedPageBreak/>
              <w:t>№7 контрол</w:t>
            </w:r>
            <w:proofErr w:type="spellStart"/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ь</w:t>
            </w:r>
            <w:proofErr w:type="spellEnd"/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proofErr w:type="spellStart"/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эш</w:t>
            </w:r>
            <w:proofErr w:type="spellEnd"/>
            <w:r w:rsidRPr="0021554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lastRenderedPageBreak/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самопроверка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54614E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Преобразование целых выражений (7 ч)</w:t>
            </w:r>
          </w:p>
        </w:tc>
      </w:tr>
      <w:tr w:rsidR="000A4459" w:rsidRPr="005D0788" w:rsidTr="000A4459">
        <w:trPr>
          <w:trHeight w:val="277"/>
        </w:trPr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521" w:type="dxa"/>
            <w:shd w:val="clear" w:color="auto" w:fill="auto"/>
          </w:tcPr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многочлен.</w:t>
            </w:r>
          </w:p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Хаталар өстендә эш. Бөтен аңлатманы күпбуынга үзгәртү.</w:t>
            </w:r>
          </w:p>
        </w:tc>
        <w:tc>
          <w:tcPr>
            <w:tcW w:w="5953" w:type="dxa"/>
            <w:shd w:val="clear" w:color="auto" w:fill="auto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щенных в контрольной работе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. </w:t>
            </w:r>
          </w:p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652804">
              <w:rPr>
                <w:rStyle w:val="FontStyle11"/>
                <w:b w:val="0"/>
                <w:sz w:val="24"/>
                <w:szCs w:val="24"/>
              </w:rPr>
              <w:t>Ф</w:t>
            </w:r>
            <w:proofErr w:type="gramEnd"/>
            <w:r w:rsidRPr="00652804">
              <w:rPr>
                <w:rStyle w:val="FontStyle11"/>
                <w:b w:val="0"/>
                <w:sz w:val="24"/>
                <w:szCs w:val="24"/>
              </w:rPr>
              <w:t>ронтальная</w:t>
            </w:r>
            <w:proofErr w:type="spellEnd"/>
            <w:r w:rsidRPr="00652804">
              <w:rPr>
                <w:rStyle w:val="FontStyle11"/>
                <w:b w:val="0"/>
                <w:sz w:val="24"/>
                <w:szCs w:val="24"/>
              </w:rPr>
              <w:t xml:space="preserve"> и индивидуальная работа</w:t>
            </w:r>
          </w:p>
        </w:tc>
        <w:tc>
          <w:tcPr>
            <w:tcW w:w="992" w:type="dxa"/>
            <w:shd w:val="clear" w:color="auto" w:fill="auto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0A4459" w:rsidRPr="001E5AF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521" w:type="dxa"/>
          </w:tcPr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Бөтен аңлатманы күпбуынга үзгәртү.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652804">
              <w:rPr>
                <w:rStyle w:val="FontStyle11"/>
                <w:b w:val="0"/>
                <w:sz w:val="24"/>
                <w:szCs w:val="24"/>
              </w:rPr>
              <w:t>С</w:t>
            </w:r>
            <w:proofErr w:type="gramEnd"/>
            <w:r w:rsidRPr="00652804">
              <w:rPr>
                <w:rStyle w:val="FontStyle11"/>
                <w:b w:val="0"/>
                <w:sz w:val="24"/>
                <w:szCs w:val="24"/>
              </w:rPr>
              <w:t>амостоятельная</w:t>
            </w:r>
            <w:r>
              <w:rPr>
                <w:rStyle w:val="FontStyle11"/>
                <w:b w:val="0"/>
                <w:sz w:val="24"/>
                <w:szCs w:val="24"/>
              </w:rPr>
              <w:t>работа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>, контроль учителя, самоконтроль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5055FD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987FA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F126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21" w:type="dxa"/>
          </w:tcPr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Преобразование целого выражения в многочлен.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Решение примеров.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Бөтен аңлатманы күпбуынга үзгәртү. Мисаллар чишү.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атематический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диктант.</w:t>
            </w:r>
          </w:p>
        </w:tc>
        <w:tc>
          <w:tcPr>
            <w:tcW w:w="992" w:type="dxa"/>
          </w:tcPr>
          <w:p w:rsidR="000A4459" w:rsidRPr="006B089E" w:rsidRDefault="004F2F71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1116F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987FA2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рименение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способов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разложения на множители. </w:t>
            </w:r>
          </w:p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Тапкырлаучыларга таркатуның төрле ысулларын куллану.</w:t>
            </w:r>
          </w:p>
        </w:tc>
        <w:tc>
          <w:tcPr>
            <w:tcW w:w="5953" w:type="dxa"/>
          </w:tcPr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652804">
              <w:rPr>
                <w:rStyle w:val="FontStyle11"/>
                <w:b w:val="0"/>
                <w:sz w:val="24"/>
                <w:szCs w:val="24"/>
              </w:rPr>
              <w:t>Ф</w:t>
            </w:r>
            <w:proofErr w:type="gramEnd"/>
            <w:r w:rsidRPr="00652804">
              <w:rPr>
                <w:rStyle w:val="FontStyle11"/>
                <w:b w:val="0"/>
                <w:sz w:val="24"/>
                <w:szCs w:val="24"/>
              </w:rPr>
              <w:t>ронтальная</w:t>
            </w:r>
            <w:proofErr w:type="spellEnd"/>
            <w:r w:rsidRPr="00652804">
              <w:rPr>
                <w:rStyle w:val="FontStyle11"/>
                <w:b w:val="0"/>
                <w:sz w:val="24"/>
                <w:szCs w:val="24"/>
              </w:rPr>
              <w:t xml:space="preserve"> и индивидуальная работа</w:t>
            </w:r>
          </w:p>
        </w:tc>
        <w:tc>
          <w:tcPr>
            <w:tcW w:w="992" w:type="dxa"/>
          </w:tcPr>
          <w:p w:rsidR="000A4459" w:rsidRPr="006B089E" w:rsidRDefault="00CA23B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4F2F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7F5D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851" w:type="dxa"/>
          </w:tcPr>
          <w:p w:rsidR="000A4459" w:rsidRPr="0083549F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987FA2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рименение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способов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разложения на множители. </w:t>
            </w:r>
          </w:p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Тапкырлаучыларга таркатуның төрле ысулларын куллану.</w:t>
            </w:r>
          </w:p>
        </w:tc>
        <w:tc>
          <w:tcPr>
            <w:tcW w:w="5953" w:type="dxa"/>
          </w:tcPr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652804">
              <w:rPr>
                <w:rStyle w:val="FontStyle11"/>
                <w:b w:val="0"/>
                <w:sz w:val="24"/>
                <w:szCs w:val="24"/>
              </w:rPr>
              <w:t>С</w:t>
            </w:r>
            <w:proofErr w:type="gramEnd"/>
            <w:r w:rsidRPr="00652804">
              <w:rPr>
                <w:rStyle w:val="FontStyle11"/>
                <w:b w:val="0"/>
                <w:sz w:val="24"/>
                <w:szCs w:val="24"/>
              </w:rPr>
              <w:t>амостоятельная</w:t>
            </w:r>
            <w:r>
              <w:rPr>
                <w:rStyle w:val="FontStyle11"/>
                <w:b w:val="0"/>
                <w:sz w:val="24"/>
                <w:szCs w:val="24"/>
              </w:rPr>
              <w:t>работа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>, самоконтроль</w:t>
            </w:r>
          </w:p>
        </w:tc>
        <w:tc>
          <w:tcPr>
            <w:tcW w:w="992" w:type="dxa"/>
          </w:tcPr>
          <w:p w:rsidR="000A4459" w:rsidRPr="006B089E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20.03</w:t>
            </w:r>
          </w:p>
        </w:tc>
        <w:tc>
          <w:tcPr>
            <w:tcW w:w="851" w:type="dxa"/>
          </w:tcPr>
          <w:p w:rsidR="000A4459" w:rsidRPr="00AD3193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4459" w:rsidRPr="005D0788" w:rsidTr="000A4459">
        <w:trPr>
          <w:trHeight w:val="601"/>
        </w:trPr>
        <w:tc>
          <w:tcPr>
            <w:tcW w:w="851" w:type="dxa"/>
          </w:tcPr>
          <w:p w:rsidR="000A4459" w:rsidRPr="00987FA2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Зачет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Способы разло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многочлена на мно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ители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0A4459" w:rsidRPr="00987FA2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Тапкырлаучыларга таркатуның төрле ысуллары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»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темасы буенча зачет.</w:t>
            </w:r>
          </w:p>
        </w:tc>
        <w:tc>
          <w:tcPr>
            <w:tcW w:w="5953" w:type="dxa"/>
          </w:tcPr>
          <w:p w:rsidR="000A4459" w:rsidRPr="008752C7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Использование различных преобразований целых выражений при решении уравнений, доказательстве тождеств, в задачах на делимость, в вычислении значений некоторых выражений с помощью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калькулятора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 w:rsidRPr="00652804">
              <w:rPr>
                <w:rStyle w:val="FontStyle11"/>
                <w:b w:val="0"/>
                <w:sz w:val="24"/>
                <w:szCs w:val="24"/>
              </w:rPr>
              <w:t>С</w:t>
            </w:r>
            <w:proofErr w:type="gramEnd"/>
            <w:r w:rsidRPr="00652804">
              <w:rPr>
                <w:rStyle w:val="FontStyle11"/>
                <w:b w:val="0"/>
                <w:sz w:val="24"/>
                <w:szCs w:val="24"/>
              </w:rPr>
              <w:t>амостоятельная</w:t>
            </w:r>
            <w:proofErr w:type="spellEnd"/>
            <w:r w:rsidRPr="00652804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>
              <w:rPr>
                <w:rStyle w:val="FontStyle11"/>
                <w:b w:val="0"/>
                <w:sz w:val="24"/>
                <w:szCs w:val="24"/>
              </w:rPr>
              <w:t>работа, контроль учителя.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21.03</w:t>
            </w:r>
          </w:p>
        </w:tc>
        <w:tc>
          <w:tcPr>
            <w:tcW w:w="851" w:type="dxa"/>
          </w:tcPr>
          <w:p w:rsidR="000A4459" w:rsidRPr="00AD3193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lastRenderedPageBreak/>
              <w:t>80</w:t>
            </w:r>
          </w:p>
        </w:tc>
        <w:tc>
          <w:tcPr>
            <w:tcW w:w="6521" w:type="dxa"/>
          </w:tcPr>
          <w:p w:rsidR="000A4459" w:rsidRPr="0095185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Контрольная работа №8 </w:t>
            </w:r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по</w:t>
            </w:r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тем</w:t>
            </w:r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е</w:t>
            </w:r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</w:t>
            </w:r>
            <w:proofErr w:type="spellStart"/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Преобразованиевыраже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  <w:t>-</w:t>
            </w:r>
            <w:proofErr w:type="spellStart"/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ний</w:t>
            </w:r>
            <w:proofErr w:type="spellEnd"/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</w:t>
            </w:r>
            <w:proofErr w:type="gramStart"/>
            <w:r w:rsidRPr="0027559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27559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</w:t>
            </w:r>
            <w:proofErr w:type="gramEnd"/>
            <w:r w:rsidRPr="0027559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Аңлатмаларны үзгәртү» темасына №8 контрол</w:t>
            </w:r>
            <w:proofErr w:type="spellStart"/>
            <w:r w:rsidRPr="00275596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ь</w:t>
            </w:r>
            <w:proofErr w:type="spellEnd"/>
            <w:r w:rsidRPr="00275596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эш.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самоконтроль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EA691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9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EA69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  <w:r w:rsidRPr="00EA691A">
              <w:rPr>
                <w:rFonts w:ascii="Times New Roman" w:hAnsi="Times New Roman" w:cs="Times New Roman"/>
                <w:b/>
                <w:sz w:val="24"/>
                <w:szCs w:val="24"/>
              </w:rPr>
              <w:t>. Системы линейных уравнений (16 ч)</w:t>
            </w: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EA691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91A">
              <w:rPr>
                <w:rFonts w:ascii="Times New Roman" w:hAnsi="Times New Roman" w:cs="Times New Roman"/>
                <w:b/>
                <w:sz w:val="24"/>
                <w:szCs w:val="24"/>
              </w:rPr>
              <w:t>Линейные уравнения с двумя переменными и их системы (5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РНО.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Линейное уравнение с двумя переменными.</w:t>
            </w:r>
          </w:p>
          <w:p w:rsidR="000A4459" w:rsidRPr="00F9418A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Хаталар өстендә эш. Ике үзгәрешле сызыкча тигезләмә.</w:t>
            </w:r>
          </w:p>
        </w:tc>
        <w:tc>
          <w:tcPr>
            <w:tcW w:w="5953" w:type="dxa"/>
          </w:tcPr>
          <w:p w:rsidR="000A4459" w:rsidRPr="00275596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 xml:space="preserve">щенных в контрольной </w:t>
            </w:r>
            <w:proofErr w:type="spellStart"/>
            <w:r w:rsidRPr="005D0788">
              <w:rPr>
                <w:rStyle w:val="FontStyle11"/>
                <w:b w:val="0"/>
                <w:sz w:val="24"/>
                <w:szCs w:val="24"/>
              </w:rPr>
              <w:t>работе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.О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пределение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, является ли пара чисел решением данного уравнения с двумя переменными. Нахождение путём перебора целые решения линейного уравнения с двумя переменными.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Фронтальн</w:t>
            </w:r>
            <w:r>
              <w:rPr>
                <w:rStyle w:val="FontStyle11"/>
                <w:b w:val="0"/>
                <w:sz w:val="24"/>
                <w:szCs w:val="24"/>
              </w:rPr>
              <w:t>ый опрос.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514C8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линейного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уравнен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 с двумя переменными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4459" w:rsidRPr="00F9418A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Ике үзгәрешле сызыкча тигезләмәнең графигы.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Построение графика уравнения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ax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+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by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=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c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, где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</w:t>
            </w:r>
            <w:r>
              <w:rPr>
                <w:rStyle w:val="FontStyle11"/>
                <w:b w:val="0"/>
                <w:sz w:val="24"/>
                <w:szCs w:val="24"/>
              </w:rPr>
              <w:t>≠ 0 или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 xml:space="preserve"> ≠ 0. Практическ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ая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EB4A52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График линейного уравнения с двумя переменными.</w:t>
            </w:r>
          </w:p>
          <w:p w:rsidR="000A4459" w:rsidRPr="00F9418A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Ике үзгәрешле сызыкча тигезләмәнең графигы.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Построение графика уравнения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ax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+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by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=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c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, где </w:t>
            </w:r>
            <w:r>
              <w:rPr>
                <w:rStyle w:val="FontStyle11"/>
                <w:b w:val="0"/>
                <w:sz w:val="24"/>
                <w:szCs w:val="24"/>
                <w:lang w:val="en-US"/>
              </w:rPr>
              <w:t>a</w:t>
            </w:r>
            <w:r>
              <w:rPr>
                <w:rStyle w:val="FontStyle11"/>
                <w:b w:val="0"/>
                <w:sz w:val="24"/>
                <w:szCs w:val="24"/>
              </w:rPr>
              <w:t>≠ 0 или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  <w:lang w:val="en-US"/>
              </w:rPr>
              <w:t>b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 xml:space="preserve"> ≠ 0. Самостоятельн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ая работа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99117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переменными.</w:t>
            </w:r>
          </w:p>
          <w:p w:rsidR="000A4459" w:rsidRPr="00F9418A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Ике үзгәрешле сызыкча тигезләмәләр системалары.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Решение графическим способом с</w:t>
            </w: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истемы</w:t>
            </w:r>
            <w:proofErr w:type="spell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линейных уравнений с двумя </w:t>
            </w: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переменными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Фронтальн</w:t>
            </w:r>
            <w:r>
              <w:rPr>
                <w:rStyle w:val="FontStyle11"/>
                <w:b w:val="0"/>
                <w:sz w:val="24"/>
                <w:szCs w:val="24"/>
              </w:rPr>
              <w:t>ый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опрос.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70255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Системы линейных уравнений с двумя переменными.</w:t>
            </w:r>
          </w:p>
          <w:p w:rsidR="000A4459" w:rsidRPr="00F9418A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Ике үзгәрешле сызыкча тигезләмәләр системалары.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Решение графическим способом с</w:t>
            </w: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истемы</w:t>
            </w:r>
            <w:proofErr w:type="spellEnd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линейных уравнений с двумя </w:t>
            </w:r>
            <w:proofErr w:type="spellStart"/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переменными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Style w:val="FontStyle11"/>
                <w:b w:val="0"/>
                <w:sz w:val="24"/>
                <w:szCs w:val="24"/>
              </w:rPr>
              <w:t>Индивидуальные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t>карточки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9C351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rPr>
          <w:trHeight w:val="219"/>
        </w:trPr>
        <w:tc>
          <w:tcPr>
            <w:tcW w:w="15168" w:type="dxa"/>
            <w:gridSpan w:val="5"/>
          </w:tcPr>
          <w:p w:rsidR="000A4459" w:rsidRPr="008452CB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Решение систем линейных уравнений (11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Способ подстановки.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Алыштырып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кую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ысулы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Способ подстановки при решении систем линейных уравнений с двумя переменными.</w:t>
            </w:r>
          </w:p>
          <w:p w:rsidR="000A4459" w:rsidRPr="00763509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3509">
              <w:rPr>
                <w:rFonts w:ascii="Times New Roman" w:hAnsi="Times New Roman" w:cs="Times New Roman"/>
                <w:sz w:val="24"/>
                <w:szCs w:val="24"/>
              </w:rPr>
              <w:t xml:space="preserve">Устный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счет, взаимоконтроль.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473E1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подстановки.</w:t>
            </w:r>
          </w:p>
          <w:p w:rsidR="000A4459" w:rsidRPr="005D0788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Алыштырып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кую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ысулы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Способ подстановки при решении систем линейных уравнений с двумя переменными.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Практикум: решение качественных задач.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3F10B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подстановки.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Алыштырып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кую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ысулы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. 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әс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әр чишү.</w:t>
            </w:r>
          </w:p>
        </w:tc>
        <w:tc>
          <w:tcPr>
            <w:tcW w:w="5953" w:type="dxa"/>
          </w:tcPr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Способ подстановки при решении систем линейных уравнений с двумя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переменными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работа.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Способ сложения.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Кушу ысулы.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Способ сложения при решении систем линейных уравнений с двумя переменными.</w:t>
            </w:r>
          </w:p>
          <w:p w:rsidR="000A4459" w:rsidRPr="002A394F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>Устный счет, взаимоконтроль.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851" w:type="dxa"/>
          </w:tcPr>
          <w:p w:rsidR="000A4459" w:rsidRPr="00F234E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сложения.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Кушу ысулы.</w:t>
            </w:r>
          </w:p>
        </w:tc>
        <w:tc>
          <w:tcPr>
            <w:tcW w:w="5953" w:type="dxa"/>
          </w:tcPr>
          <w:p w:rsidR="000A4459" w:rsidRPr="00951854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Способ сложения при решении систем линейных уравнений с двумя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переменными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работа.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851" w:type="dxa"/>
            <w:vMerge w:val="restart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 xml:space="preserve"> сложения.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Кушу ысулы.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әс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л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әр чишү.</w:t>
            </w: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lastRenderedPageBreak/>
              <w:t xml:space="preserve">Способ сложения при решении систем линейных </w:t>
            </w:r>
            <w:r>
              <w:rPr>
                <w:rStyle w:val="FontStyle11"/>
                <w:b w:val="0"/>
                <w:sz w:val="24"/>
                <w:szCs w:val="24"/>
              </w:rPr>
              <w:lastRenderedPageBreak/>
              <w:t>уравнений с двумя переменными.</w:t>
            </w:r>
          </w:p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Практикум: решение качественных задач</w:t>
            </w:r>
          </w:p>
        </w:tc>
        <w:tc>
          <w:tcPr>
            <w:tcW w:w="992" w:type="dxa"/>
          </w:tcPr>
          <w:p w:rsidR="000A4459" w:rsidRPr="00C75927" w:rsidRDefault="00C16083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  <w:r w:rsidR="007F5D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5.04</w:t>
            </w:r>
          </w:p>
        </w:tc>
        <w:tc>
          <w:tcPr>
            <w:tcW w:w="851" w:type="dxa"/>
            <w:vMerge/>
          </w:tcPr>
          <w:p w:rsidR="000A4459" w:rsidRPr="005D1A7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Тигезләмәләр системалары ярдәмендә мәс</w:t>
            </w: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94F">
              <w:rPr>
                <w:rStyle w:val="FontStyle11"/>
                <w:b w:val="0"/>
                <w:sz w:val="24"/>
                <w:szCs w:val="24"/>
              </w:rPr>
              <w:t xml:space="preserve">Решение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текстовых задач с использованием в качестве алгебраической модели системы уравнений. Интерпретация результатов, полученных при решении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системы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.У</w:t>
            </w:r>
            <w:proofErr w:type="gramEnd"/>
            <w:r>
              <w:rPr>
                <w:rStyle w:val="FontStyle11"/>
                <w:b w:val="0"/>
                <w:sz w:val="24"/>
                <w:szCs w:val="24"/>
              </w:rPr>
              <w:t>стный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счет, взаимоконтроль.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tabs>
                <w:tab w:val="left" w:pos="225"/>
                <w:tab w:val="center" w:pos="53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29.04</w:t>
            </w:r>
          </w:p>
        </w:tc>
        <w:tc>
          <w:tcPr>
            <w:tcW w:w="851" w:type="dxa"/>
          </w:tcPr>
          <w:p w:rsidR="000A4459" w:rsidRPr="005D1A7A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Тигезләмәләр системалары ярдәмендә мәс</w:t>
            </w: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әләләр чишү.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94F">
              <w:rPr>
                <w:rStyle w:val="FontStyle11"/>
                <w:b w:val="0"/>
                <w:sz w:val="24"/>
                <w:szCs w:val="24"/>
              </w:rPr>
              <w:t xml:space="preserve">Решение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текстовых задач с использованием в качестве алгебраической модели системы уравнений. Интерпретация результатов, полученных при решении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системы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амостоятельная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работа.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521" w:type="dxa"/>
          </w:tcPr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уравнений.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Закрепление.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Тигезләмәләр системалары ярдәмендә мәс</w:t>
            </w: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әләләр чишү. Ныгыту.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94F">
              <w:rPr>
                <w:rStyle w:val="FontStyle11"/>
                <w:b w:val="0"/>
                <w:sz w:val="24"/>
                <w:szCs w:val="24"/>
              </w:rPr>
              <w:t xml:space="preserve">Решение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текстовых задач с использованием в качестве алгебраической модели системы уравнений. Интерпретация результатов, полученных при решении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системы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решение качественных задач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</w:tcPr>
          <w:p w:rsidR="000A4459" w:rsidRPr="0017671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6521" w:type="dxa"/>
          </w:tcPr>
          <w:p w:rsidR="000A4459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теме «Способы решения систем линейных уравнений»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4459" w:rsidRPr="005C2247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«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Сызыкча тигезләмәләр системаларын чишү ысуллары</w:t>
            </w:r>
            <w:r w:rsidRPr="005C2247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темасы буенча зачет.</w:t>
            </w:r>
          </w:p>
        </w:tc>
        <w:tc>
          <w:tcPr>
            <w:tcW w:w="5953" w:type="dxa"/>
          </w:tcPr>
          <w:p w:rsidR="000A4459" w:rsidRPr="005055FD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94F">
              <w:rPr>
                <w:rStyle w:val="FontStyle11"/>
                <w:b w:val="0"/>
                <w:sz w:val="24"/>
                <w:szCs w:val="24"/>
              </w:rPr>
              <w:t xml:space="preserve">Решение </w:t>
            </w:r>
            <w:r>
              <w:rPr>
                <w:rStyle w:val="FontStyle11"/>
                <w:b w:val="0"/>
                <w:sz w:val="24"/>
                <w:szCs w:val="24"/>
              </w:rPr>
              <w:t xml:space="preserve">текстовых задач с использованием в качестве алгебраической модели системы уравнений. Интерпретация результатов, полученных при решении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системы</w:t>
            </w:r>
            <w:proofErr w:type="gramStart"/>
            <w:r>
              <w:rPr>
                <w:rStyle w:val="FontStyle11"/>
                <w:b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рактикум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решение качественных задач</w:t>
            </w: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</w:tcPr>
          <w:p w:rsidR="000A4459" w:rsidRPr="005D0788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851" w:type="dxa"/>
          </w:tcPr>
          <w:p w:rsidR="000A4459" w:rsidRPr="00442DD0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96</w:t>
            </w:r>
          </w:p>
        </w:tc>
        <w:tc>
          <w:tcPr>
            <w:tcW w:w="6521" w:type="dxa"/>
          </w:tcPr>
          <w:p w:rsidR="000A4459" w:rsidRPr="00951854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C7592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 9 по теме «Системы линейных уравнений и  их решения»</w:t>
            </w:r>
            <w:proofErr w:type="gramStart"/>
            <w:r w:rsidRPr="00C7592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r w:rsidRPr="00C75927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«</w:t>
            </w:r>
            <w:proofErr w:type="gramEnd"/>
            <w:r w:rsidRPr="00C75927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Сызыкча тигезләмәләр систе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-</w:t>
            </w:r>
            <w:r w:rsidRPr="00C75927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малары һәм аларны чишү» темасына №9 контроль эш.</w:t>
            </w:r>
          </w:p>
        </w:tc>
        <w:tc>
          <w:tcPr>
            <w:tcW w:w="5953" w:type="dxa"/>
          </w:tcPr>
          <w:p w:rsidR="000A4459" w:rsidRPr="005D0788" w:rsidRDefault="000A4459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Написание контроль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ной работы</w:t>
            </w:r>
            <w:r>
              <w:rPr>
                <w:rStyle w:val="FontStyle11"/>
                <w:b w:val="0"/>
                <w:sz w:val="24"/>
                <w:szCs w:val="24"/>
              </w:rPr>
              <w:t>, самопроверка.</w:t>
            </w:r>
          </w:p>
        </w:tc>
        <w:tc>
          <w:tcPr>
            <w:tcW w:w="992" w:type="dxa"/>
          </w:tcPr>
          <w:p w:rsidR="000A4459" w:rsidRPr="00C75927" w:rsidRDefault="007F5D6C" w:rsidP="007F5D6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851" w:type="dxa"/>
          </w:tcPr>
          <w:p w:rsidR="000A4459" w:rsidRPr="00951854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4459" w:rsidRPr="005D0788" w:rsidTr="000A4459">
        <w:tc>
          <w:tcPr>
            <w:tcW w:w="15168" w:type="dxa"/>
            <w:gridSpan w:val="5"/>
          </w:tcPr>
          <w:p w:rsidR="000A4459" w:rsidRPr="003231DA" w:rsidRDefault="00C16083" w:rsidP="000A4459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</w:t>
            </w:r>
            <w:r w:rsidR="009F1264">
              <w:rPr>
                <w:rFonts w:ascii="Times New Roman" w:hAnsi="Times New Roman" w:cs="Times New Roman"/>
                <w:b/>
                <w:sz w:val="24"/>
                <w:szCs w:val="24"/>
              </w:rPr>
              <w:t>торение. Алгебра (6</w:t>
            </w:r>
            <w:r w:rsidR="000A44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0A4459" w:rsidRPr="005D0788" w:rsidTr="000A4459">
        <w:tc>
          <w:tcPr>
            <w:tcW w:w="851" w:type="dxa"/>
          </w:tcPr>
          <w:p w:rsidR="000A4459" w:rsidRPr="005D0788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521" w:type="dxa"/>
          </w:tcPr>
          <w:p w:rsidR="000A4459" w:rsidRPr="005E3453" w:rsidRDefault="000A4459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РНО</w:t>
            </w:r>
            <w:r w:rsidRPr="005D07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1264">
              <w:rPr>
                <w:rFonts w:ascii="Times New Roman" w:hAnsi="Times New Roman" w:cs="Times New Roman"/>
                <w:sz w:val="24"/>
                <w:szCs w:val="24"/>
              </w:rPr>
              <w:t xml:space="preserve"> Функции</w:t>
            </w:r>
            <w:r w:rsidR="005E345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4459" w:rsidRPr="00AD2B83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Хаталар өстендә эш.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Функци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яләр</w:t>
            </w:r>
            <w:r w:rsidRPr="00AD2B8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0A4459" w:rsidRPr="00AD2B83" w:rsidRDefault="000A4459" w:rsidP="000A4459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5953" w:type="dxa"/>
          </w:tcPr>
          <w:p w:rsidR="000A4459" w:rsidRDefault="000A4459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</w:t>
            </w:r>
            <w:r>
              <w:rPr>
                <w:rStyle w:val="FontStyle11"/>
                <w:b w:val="0"/>
                <w:sz w:val="24"/>
                <w:szCs w:val="24"/>
              </w:rPr>
              <w:t>пу</w:t>
            </w:r>
            <w:r>
              <w:rPr>
                <w:rStyle w:val="FontStyle11"/>
                <w:b w:val="0"/>
                <w:sz w:val="24"/>
                <w:szCs w:val="24"/>
              </w:rPr>
              <w:softHyphen/>
              <w:t>щенных в контрольной работе. Построение графиков элементарных функций; исследование свойств числовых функций на основе изучения поведения их графиков.</w:t>
            </w:r>
          </w:p>
          <w:p w:rsidR="005E3453" w:rsidRPr="005D0788" w:rsidRDefault="005E3453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A4459" w:rsidRPr="00C75927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  <w:r w:rsidR="000A445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</w:tcPr>
          <w:p w:rsidR="000A4459" w:rsidRPr="00176711" w:rsidRDefault="000A4459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F1264" w:rsidRPr="005D0788" w:rsidTr="000A4459">
        <w:tc>
          <w:tcPr>
            <w:tcW w:w="851" w:type="dxa"/>
          </w:tcPr>
          <w:p w:rsidR="009F1264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521" w:type="dxa"/>
          </w:tcPr>
          <w:p w:rsidR="009F1264" w:rsidRDefault="009F1264" w:rsidP="000A44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Одночлены. Многочлены</w:t>
            </w:r>
            <w:r w:rsidR="00211FF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11FF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Бербуыннар. Күпбуыннар.</w:t>
            </w:r>
          </w:p>
        </w:tc>
        <w:tc>
          <w:tcPr>
            <w:tcW w:w="5953" w:type="dxa"/>
          </w:tcPr>
          <w:p w:rsidR="009F1264" w:rsidRPr="005D0788" w:rsidRDefault="00211FF2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одночленов и многочленов к стандартному виду, выполнение действий с одночленами и многочленами; раскладывание многочлена на множители разными способами; умножение многочлена на многочлен, доказательство тождества</w:t>
            </w:r>
          </w:p>
        </w:tc>
        <w:tc>
          <w:tcPr>
            <w:tcW w:w="992" w:type="dxa"/>
          </w:tcPr>
          <w:p w:rsidR="009F1264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16.05</w:t>
            </w:r>
          </w:p>
        </w:tc>
        <w:tc>
          <w:tcPr>
            <w:tcW w:w="851" w:type="dxa"/>
          </w:tcPr>
          <w:p w:rsidR="009F1264" w:rsidRPr="00211FF2" w:rsidRDefault="009F1264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3453" w:rsidRPr="005D0788" w:rsidTr="000A4459">
        <w:tc>
          <w:tcPr>
            <w:tcW w:w="851" w:type="dxa"/>
          </w:tcPr>
          <w:p w:rsidR="005E3453" w:rsidRPr="00442DD0" w:rsidRDefault="00211FF2" w:rsidP="00EC351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99</w:t>
            </w:r>
          </w:p>
        </w:tc>
        <w:tc>
          <w:tcPr>
            <w:tcW w:w="6521" w:type="dxa"/>
          </w:tcPr>
          <w:p w:rsidR="005E3453" w:rsidRDefault="005E3453" w:rsidP="00EC3516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  <w:lang w:val="tt-RU"/>
              </w:rPr>
            </w:pPr>
            <w:r w:rsidRPr="00AD2B8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Контрольная работа №10 (итоговая).</w:t>
            </w:r>
          </w:p>
          <w:p w:rsidR="005E3453" w:rsidRPr="00AD2B83" w:rsidRDefault="005E3453" w:rsidP="00EC3516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>Еллык йомгаклау контрол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tt-RU"/>
              </w:rPr>
              <w:t xml:space="preserve"> эше.</w:t>
            </w:r>
          </w:p>
        </w:tc>
        <w:tc>
          <w:tcPr>
            <w:tcW w:w="5953" w:type="dxa"/>
          </w:tcPr>
          <w:p w:rsidR="005E3453" w:rsidRPr="00AD2B83" w:rsidRDefault="005E3453" w:rsidP="00EC351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B83">
              <w:rPr>
                <w:rStyle w:val="FontStyle11"/>
                <w:b w:val="0"/>
                <w:sz w:val="24"/>
                <w:szCs w:val="24"/>
              </w:rPr>
              <w:t xml:space="preserve">Написание </w:t>
            </w:r>
            <w:r>
              <w:rPr>
                <w:rStyle w:val="FontStyle11"/>
                <w:b w:val="0"/>
                <w:sz w:val="24"/>
                <w:szCs w:val="24"/>
              </w:rPr>
              <w:t>контрольной работы, самопроверка</w:t>
            </w:r>
          </w:p>
        </w:tc>
        <w:tc>
          <w:tcPr>
            <w:tcW w:w="992" w:type="dxa"/>
          </w:tcPr>
          <w:p w:rsidR="005E3453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="00C160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851" w:type="dxa"/>
          </w:tcPr>
          <w:p w:rsidR="005E3453" w:rsidRPr="00211FF2" w:rsidRDefault="005E3453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3453" w:rsidRPr="005D0788" w:rsidTr="000A4459">
        <w:tc>
          <w:tcPr>
            <w:tcW w:w="851" w:type="dxa"/>
          </w:tcPr>
          <w:p w:rsidR="005E3453" w:rsidRPr="005D0788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6521" w:type="dxa"/>
          </w:tcPr>
          <w:p w:rsidR="00211FF2" w:rsidRDefault="005E3453" w:rsidP="005E34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="00211FF2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</w:t>
            </w:r>
          </w:p>
          <w:p w:rsidR="005E3453" w:rsidRPr="005E3453" w:rsidRDefault="005E3453" w:rsidP="00211FF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2B83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Хаталар өстендә эш.</w:t>
            </w:r>
          </w:p>
        </w:tc>
        <w:tc>
          <w:tcPr>
            <w:tcW w:w="5953" w:type="dxa"/>
          </w:tcPr>
          <w:p w:rsidR="005E3453" w:rsidRDefault="005E3453" w:rsidP="000A4459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 w:rsidRPr="005D0788">
              <w:rPr>
                <w:rStyle w:val="FontStyle11"/>
                <w:b w:val="0"/>
                <w:sz w:val="24"/>
                <w:szCs w:val="24"/>
              </w:rPr>
              <w:t>Анализ ошибок, допу</w:t>
            </w:r>
            <w:r w:rsidRPr="005D0788">
              <w:rPr>
                <w:rStyle w:val="FontStyle11"/>
                <w:b w:val="0"/>
                <w:sz w:val="24"/>
                <w:szCs w:val="24"/>
              </w:rPr>
              <w:softHyphen/>
              <w:t>щенных в контрольной работе</w:t>
            </w:r>
            <w:r>
              <w:rPr>
                <w:rStyle w:val="FontStyle11"/>
                <w:b w:val="0"/>
                <w:sz w:val="24"/>
                <w:szCs w:val="24"/>
              </w:rPr>
              <w:t>.</w:t>
            </w:r>
          </w:p>
          <w:p w:rsidR="005E3453" w:rsidRPr="005D0788" w:rsidRDefault="005E3453" w:rsidP="000A4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E3453" w:rsidRPr="00CA1651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5E34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="005E34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5E3453" w:rsidRPr="00176711" w:rsidRDefault="005E3453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11FF2" w:rsidRPr="005D0788" w:rsidTr="000A4459">
        <w:tc>
          <w:tcPr>
            <w:tcW w:w="851" w:type="dxa"/>
          </w:tcPr>
          <w:p w:rsidR="00211FF2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521" w:type="dxa"/>
          </w:tcPr>
          <w:p w:rsidR="00211FF2" w:rsidRDefault="00211FF2" w:rsidP="00211F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Формулы сокращенного умножения. Системы линейных уравнений.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Кыскача тапкырлау формулалары. Сызыкча тигезләмәләр системалары.</w:t>
            </w:r>
          </w:p>
          <w:p w:rsidR="00211FF2" w:rsidRDefault="00211FF2" w:rsidP="005E345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211FF2" w:rsidRDefault="00211FF2" w:rsidP="00211FF2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Доказательство формул сокращенного умножения; применение формул сокращенного умножения для преобразования выражений, доказательство тождеств, разложение многочлена на множители; выполнение преобразования выражений в </w:t>
            </w:r>
            <w:proofErr w:type="spellStart"/>
            <w:r>
              <w:rPr>
                <w:rStyle w:val="FontStyle11"/>
                <w:b w:val="0"/>
                <w:sz w:val="24"/>
                <w:szCs w:val="24"/>
              </w:rPr>
              <w:t>соответствиис</w:t>
            </w:r>
            <w:proofErr w:type="spellEnd"/>
            <w:r>
              <w:rPr>
                <w:rStyle w:val="FontStyle11"/>
                <w:b w:val="0"/>
                <w:sz w:val="24"/>
                <w:szCs w:val="24"/>
              </w:rPr>
              <w:t xml:space="preserve"> поставленной целью.</w:t>
            </w:r>
          </w:p>
          <w:p w:rsidR="00211FF2" w:rsidRPr="005D0788" w:rsidRDefault="00211FF2" w:rsidP="00211FF2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работы по предъявленному алгоритму; работа с математическим текстом; применение и преобразование знаково-символических средств, моделей; составление плана действий; построение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логических рассуждений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; установление причинно-следственных связей.</w:t>
            </w:r>
          </w:p>
        </w:tc>
        <w:tc>
          <w:tcPr>
            <w:tcW w:w="992" w:type="dxa"/>
          </w:tcPr>
          <w:p w:rsidR="00211FF2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</w:tcPr>
          <w:p w:rsidR="00211FF2" w:rsidRPr="00211FF2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1FF2" w:rsidRPr="005D0788" w:rsidTr="000A4459">
        <w:tc>
          <w:tcPr>
            <w:tcW w:w="851" w:type="dxa"/>
          </w:tcPr>
          <w:p w:rsidR="00211FF2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521" w:type="dxa"/>
          </w:tcPr>
          <w:p w:rsidR="00211FF2" w:rsidRDefault="00211FF2" w:rsidP="00211FF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систематизация учебного материала за курс 7 класса</w:t>
            </w:r>
          </w:p>
        </w:tc>
        <w:tc>
          <w:tcPr>
            <w:tcW w:w="5953" w:type="dxa"/>
          </w:tcPr>
          <w:p w:rsidR="00211FF2" w:rsidRDefault="00211FF2" w:rsidP="00211FF2">
            <w:pPr>
              <w:spacing w:after="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навыков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самодиагностирования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взаимоконтроля; выполнение теста</w:t>
            </w:r>
          </w:p>
        </w:tc>
        <w:tc>
          <w:tcPr>
            <w:tcW w:w="992" w:type="dxa"/>
          </w:tcPr>
          <w:p w:rsidR="00211FF2" w:rsidRDefault="007F5D6C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23.05</w:t>
            </w:r>
          </w:p>
        </w:tc>
        <w:tc>
          <w:tcPr>
            <w:tcW w:w="851" w:type="dxa"/>
          </w:tcPr>
          <w:p w:rsidR="00211FF2" w:rsidRPr="00211FF2" w:rsidRDefault="00211FF2" w:rsidP="000A44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4459" w:rsidRDefault="000A4459" w:rsidP="000A4459">
      <w:pPr>
        <w:spacing w:after="0"/>
        <w:rPr>
          <w:sz w:val="24"/>
          <w:szCs w:val="24"/>
        </w:rPr>
      </w:pPr>
    </w:p>
    <w:p w:rsidR="000A4459" w:rsidRDefault="000A4459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Default="000A4459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1062" w:rsidRPr="005055FD" w:rsidRDefault="00041062" w:rsidP="000A4459">
      <w:pPr>
        <w:tabs>
          <w:tab w:val="left" w:pos="8151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A4459" w:rsidRPr="00814A4D" w:rsidRDefault="000A4459" w:rsidP="000A44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4A4D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</w:t>
      </w: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A4D">
        <w:rPr>
          <w:rFonts w:ascii="Times New Roman" w:hAnsi="Times New Roman" w:cs="Times New Roman"/>
          <w:b/>
          <w:sz w:val="24"/>
          <w:szCs w:val="24"/>
        </w:rPr>
        <w:t>Основная литература</w:t>
      </w: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4A4D">
        <w:rPr>
          <w:rFonts w:ascii="Times New Roman" w:hAnsi="Times New Roman" w:cs="Times New Roman"/>
          <w:sz w:val="24"/>
          <w:szCs w:val="24"/>
        </w:rPr>
        <w:t xml:space="preserve">Алгебра 7. Ю.Н. Макарычев, Н.Г, </w:t>
      </w:r>
      <w:proofErr w:type="spellStart"/>
      <w:r w:rsidRPr="00814A4D"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 w:rsidRPr="00814A4D">
        <w:rPr>
          <w:rFonts w:ascii="Times New Roman" w:hAnsi="Times New Roman" w:cs="Times New Roman"/>
          <w:sz w:val="24"/>
          <w:szCs w:val="24"/>
        </w:rPr>
        <w:t xml:space="preserve">, К.И. </w:t>
      </w:r>
      <w:proofErr w:type="spellStart"/>
      <w:r w:rsidRPr="00814A4D">
        <w:rPr>
          <w:rFonts w:ascii="Times New Roman" w:hAnsi="Times New Roman" w:cs="Times New Roman"/>
          <w:sz w:val="24"/>
          <w:szCs w:val="24"/>
        </w:rPr>
        <w:t>Нешков</w:t>
      </w:r>
      <w:proofErr w:type="spellEnd"/>
      <w:r w:rsidRPr="00814A4D">
        <w:rPr>
          <w:rFonts w:ascii="Times New Roman" w:hAnsi="Times New Roman" w:cs="Times New Roman"/>
          <w:sz w:val="24"/>
          <w:szCs w:val="24"/>
        </w:rPr>
        <w:t>, С.Б.</w:t>
      </w:r>
      <w:r>
        <w:rPr>
          <w:rFonts w:ascii="Times New Roman" w:hAnsi="Times New Roman" w:cs="Times New Roman"/>
          <w:sz w:val="24"/>
          <w:szCs w:val="24"/>
        </w:rPr>
        <w:t xml:space="preserve"> Суворова. М.: Просвещение, 2022</w:t>
      </w:r>
      <w:r w:rsidRPr="00814A4D">
        <w:rPr>
          <w:rFonts w:ascii="Times New Roman" w:hAnsi="Times New Roman" w:cs="Times New Roman"/>
          <w:sz w:val="24"/>
          <w:szCs w:val="24"/>
        </w:rPr>
        <w:t>.</w:t>
      </w: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4A4D">
        <w:rPr>
          <w:rFonts w:ascii="Times New Roman" w:hAnsi="Times New Roman" w:cs="Times New Roman"/>
          <w:b/>
          <w:sz w:val="24"/>
          <w:szCs w:val="24"/>
        </w:rPr>
        <w:t>Дополнительная литература</w:t>
      </w:r>
    </w:p>
    <w:p w:rsidR="000A4459" w:rsidRPr="00814A4D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A4459" w:rsidRPr="0084251F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Рурукин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Н. Алгебра 7 класс. Поурочные разработки по алгебре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М.: ВАКО, 2014</w:t>
      </w:r>
      <w:r w:rsidRPr="00814A4D">
        <w:rPr>
          <w:rFonts w:ascii="Times New Roman" w:hAnsi="Times New Roman" w:cs="Times New Roman"/>
          <w:sz w:val="24"/>
          <w:szCs w:val="24"/>
        </w:rPr>
        <w:t>.</w:t>
      </w:r>
      <w:r w:rsidRPr="0084251F">
        <w:rPr>
          <w:rFonts w:ascii="Times New Roman" w:hAnsi="Times New Roman" w:cs="Times New Roman"/>
          <w:sz w:val="24"/>
          <w:szCs w:val="24"/>
        </w:rPr>
        <w:t xml:space="preserve"> *</w:t>
      </w:r>
    </w:p>
    <w:p w:rsidR="000A4459" w:rsidRPr="0084251F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Миндюк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И.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Шлыкова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Алгебра 7 класс, Методические рекомендации, М.: Просвещение,  2017</w:t>
      </w:r>
      <w:r w:rsidRPr="00814A4D">
        <w:rPr>
          <w:rFonts w:ascii="Times New Roman" w:hAnsi="Times New Roman" w:cs="Times New Roman"/>
          <w:sz w:val="24"/>
          <w:szCs w:val="24"/>
        </w:rPr>
        <w:t>.</w:t>
      </w:r>
      <w:r w:rsidRPr="0084251F">
        <w:rPr>
          <w:rFonts w:ascii="Times New Roman" w:hAnsi="Times New Roman" w:cs="Times New Roman"/>
          <w:sz w:val="24"/>
          <w:szCs w:val="24"/>
        </w:rPr>
        <w:t xml:space="preserve"> *</w:t>
      </w:r>
    </w:p>
    <w:p w:rsidR="000A4459" w:rsidRPr="0084251F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Ю. А. Глазков, М. 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Гаиашвили</w:t>
      </w:r>
      <w:proofErr w:type="spellEnd"/>
      <w:r w:rsidRPr="00814A4D">
        <w:rPr>
          <w:rFonts w:ascii="Times New Roman" w:hAnsi="Times New Roman" w:cs="Times New Roman"/>
          <w:sz w:val="24"/>
          <w:szCs w:val="24"/>
        </w:rPr>
        <w:t xml:space="preserve">. Алгебра 7. Самостоятельные </w:t>
      </w:r>
      <w:r>
        <w:rPr>
          <w:rFonts w:ascii="Times New Roman" w:hAnsi="Times New Roman" w:cs="Times New Roman"/>
          <w:sz w:val="24"/>
          <w:szCs w:val="24"/>
        </w:rPr>
        <w:t>и контрольные работы. М.: Издательство «Экзамен», 2015</w:t>
      </w:r>
      <w:r w:rsidRPr="00814A4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</w:p>
    <w:p w:rsidR="000A4459" w:rsidRPr="0028709A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Ю. А. Глазков, М. Я.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Гаиашвили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>Алгебра 7 класс. Тесты по алгебре</w:t>
      </w:r>
      <w:r w:rsidRPr="00814A4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М.: Издательство «Экзамен», 2011</w:t>
      </w:r>
      <w:r w:rsidRPr="00814A4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</w:p>
    <w:p w:rsidR="000A4459" w:rsidRPr="0028709A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5. Л.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Звавич</w:t>
      </w:r>
      <w:proofErr w:type="spellEnd"/>
      <w:r>
        <w:rPr>
          <w:rFonts w:ascii="Times New Roman" w:hAnsi="Times New Roman" w:cs="Times New Roman"/>
          <w:sz w:val="24"/>
          <w:szCs w:val="24"/>
        </w:rPr>
        <w:t>, Н. В. Дьяконова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Дидактические материалы по алгебре. М.: Издательство «Экзамен», 2013. *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В. 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Лесотова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Н. А. Ким. Алгебра 7 класс: рабочая программа и технологические карты уроков, Издательство «Учитель», 2017.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7. Г. И. Маслакова. Рабочая программа по алгебре. 7 класс. М.: ВАКО, 2016.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8. Ю. Н. Макарычев, Н. Г. Миндюк. Алгебра 7-9 классы : элементы статистики и теории вероятностей, М.: Просвещение, 2008.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9. Алгебра. Сборник рабочих программ. 7-9 классы. М.: Просвещение, 2014. *</w:t>
      </w:r>
    </w:p>
    <w:p w:rsidR="000A4459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10. Примерные программы по учебным предметам. Математика. 5-9 классы – М.: Просвещение, 2011. – (Стандарты второго поколения)</w:t>
      </w:r>
      <w:r>
        <w:rPr>
          <w:rFonts w:ascii="Times New Roman" w:hAnsi="Times New Roman" w:cs="Times New Roman"/>
          <w:sz w:val="24"/>
          <w:szCs w:val="24"/>
          <w:vertAlign w:val="superscript"/>
          <w:lang w:val="tt-RU"/>
        </w:rPr>
        <w:t>*</w:t>
      </w:r>
    </w:p>
    <w:p w:rsidR="000A4459" w:rsidRPr="003D6381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11. Примерная основная образовательная программа основного общего образования, 2015. *</w:t>
      </w:r>
    </w:p>
    <w:p w:rsidR="000A4459" w:rsidRPr="003D2A8E" w:rsidRDefault="000A4459" w:rsidP="000A44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Е.М. Савченко. Уроки геометрии с применением информационных технологий. 7-9 классы. Методическое пособие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электронным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прилжением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Планета, 2015.</w:t>
      </w:r>
    </w:p>
    <w:p w:rsidR="007D01D5" w:rsidRPr="006C6BEF" w:rsidRDefault="007D01D5" w:rsidP="00834A90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sectPr w:rsidR="007D01D5" w:rsidRPr="006C6BEF" w:rsidSect="008D4F52">
      <w:footerReference w:type="default" r:id="rId9"/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303" w:rsidRDefault="00246303" w:rsidP="00D5362D">
      <w:pPr>
        <w:spacing w:after="0" w:line="240" w:lineRule="auto"/>
      </w:pPr>
      <w:r>
        <w:separator/>
      </w:r>
    </w:p>
  </w:endnote>
  <w:endnote w:type="continuationSeparator" w:id="1">
    <w:p w:rsidR="00246303" w:rsidRDefault="00246303" w:rsidP="00D53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5929"/>
      <w:docPartObj>
        <w:docPartGallery w:val="Page Numbers (Bottom of Page)"/>
        <w:docPartUnique/>
      </w:docPartObj>
    </w:sdtPr>
    <w:sdtContent>
      <w:p w:rsidR="00246303" w:rsidRDefault="00075338">
        <w:pPr>
          <w:pStyle w:val="af2"/>
        </w:pPr>
        <w:r>
          <w:fldChar w:fldCharType="begin"/>
        </w:r>
        <w:r w:rsidR="00246303">
          <w:instrText xml:space="preserve"> PAGE   \* MERGEFORMAT </w:instrText>
        </w:r>
        <w:r>
          <w:fldChar w:fldCharType="separate"/>
        </w:r>
        <w:r w:rsidR="00CB425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46303" w:rsidRDefault="00246303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303" w:rsidRDefault="00246303" w:rsidP="00D5362D">
      <w:pPr>
        <w:spacing w:after="0" w:line="240" w:lineRule="auto"/>
      </w:pPr>
      <w:r>
        <w:separator/>
      </w:r>
    </w:p>
  </w:footnote>
  <w:footnote w:type="continuationSeparator" w:id="1">
    <w:p w:rsidR="00246303" w:rsidRDefault="00246303" w:rsidP="00D536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75A22B0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4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5">
    <w:nsid w:val="09DC6E6A"/>
    <w:multiLevelType w:val="multilevel"/>
    <w:tmpl w:val="3A8EC0F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375854"/>
    <w:multiLevelType w:val="hybridMultilevel"/>
    <w:tmpl w:val="96301CEE"/>
    <w:lvl w:ilvl="0" w:tplc="17B6FE40">
      <w:start w:val="1"/>
      <w:numFmt w:val="decimal"/>
      <w:lvlText w:val="%1."/>
      <w:lvlJc w:val="left"/>
      <w:pPr>
        <w:ind w:left="927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5AE5794"/>
    <w:multiLevelType w:val="multilevel"/>
    <w:tmpl w:val="39969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0B6907"/>
    <w:multiLevelType w:val="hybridMultilevel"/>
    <w:tmpl w:val="EC0409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4A0ADF"/>
    <w:multiLevelType w:val="hybridMultilevel"/>
    <w:tmpl w:val="686EE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9B487B"/>
    <w:multiLevelType w:val="multilevel"/>
    <w:tmpl w:val="D21E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42121F"/>
    <w:multiLevelType w:val="hybridMultilevel"/>
    <w:tmpl w:val="EC0409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571BE8"/>
    <w:multiLevelType w:val="hybridMultilevel"/>
    <w:tmpl w:val="CD6C5F52"/>
    <w:lvl w:ilvl="0" w:tplc="825A2DE4">
      <w:start w:val="1"/>
      <w:numFmt w:val="decimal"/>
      <w:lvlText w:val="%1."/>
      <w:lvlJc w:val="left"/>
      <w:pPr>
        <w:ind w:left="758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13">
    <w:nsid w:val="3E160846"/>
    <w:multiLevelType w:val="multilevel"/>
    <w:tmpl w:val="07825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0D1282A"/>
    <w:multiLevelType w:val="multilevel"/>
    <w:tmpl w:val="127EC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6B09D5"/>
    <w:multiLevelType w:val="hybridMultilevel"/>
    <w:tmpl w:val="445A8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9"/>
  </w:num>
  <w:num w:numId="4">
    <w:abstractNumId w:val="15"/>
  </w:num>
  <w:num w:numId="5">
    <w:abstractNumId w:val="6"/>
  </w:num>
  <w:num w:numId="6">
    <w:abstractNumId w:val="13"/>
  </w:num>
  <w:num w:numId="7">
    <w:abstractNumId w:val="7"/>
  </w:num>
  <w:num w:numId="8">
    <w:abstractNumId w:val="14"/>
  </w:num>
  <w:num w:numId="9">
    <w:abstractNumId w:val="10"/>
  </w:num>
  <w:num w:numId="10">
    <w:abstractNumId w:val="5"/>
  </w:num>
  <w:num w:numId="11">
    <w:abstractNumId w:val="8"/>
  </w:num>
  <w:num w:numId="12">
    <w:abstractNumId w:val="11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7FF4"/>
    <w:rsid w:val="00000DAB"/>
    <w:rsid w:val="00006116"/>
    <w:rsid w:val="00022AE7"/>
    <w:rsid w:val="00024712"/>
    <w:rsid w:val="000354C1"/>
    <w:rsid w:val="00037D3A"/>
    <w:rsid w:val="00041062"/>
    <w:rsid w:val="00067662"/>
    <w:rsid w:val="00070679"/>
    <w:rsid w:val="00075338"/>
    <w:rsid w:val="00077A04"/>
    <w:rsid w:val="000807E1"/>
    <w:rsid w:val="000866C5"/>
    <w:rsid w:val="00093CB0"/>
    <w:rsid w:val="00096017"/>
    <w:rsid w:val="000961B6"/>
    <w:rsid w:val="00097C14"/>
    <w:rsid w:val="000A4459"/>
    <w:rsid w:val="000B4D35"/>
    <w:rsid w:val="000B5F89"/>
    <w:rsid w:val="000C2C88"/>
    <w:rsid w:val="000C7AF9"/>
    <w:rsid w:val="000D4239"/>
    <w:rsid w:val="000E2256"/>
    <w:rsid w:val="000F607D"/>
    <w:rsid w:val="000F6682"/>
    <w:rsid w:val="0010066F"/>
    <w:rsid w:val="001116F4"/>
    <w:rsid w:val="00114FE6"/>
    <w:rsid w:val="00130BD3"/>
    <w:rsid w:val="00140730"/>
    <w:rsid w:val="0015067E"/>
    <w:rsid w:val="00155766"/>
    <w:rsid w:val="001614E8"/>
    <w:rsid w:val="0016254A"/>
    <w:rsid w:val="00167F39"/>
    <w:rsid w:val="00176711"/>
    <w:rsid w:val="00186969"/>
    <w:rsid w:val="001A00B0"/>
    <w:rsid w:val="001A39A5"/>
    <w:rsid w:val="001C008A"/>
    <w:rsid w:val="001C2E9F"/>
    <w:rsid w:val="001C37E8"/>
    <w:rsid w:val="001C4304"/>
    <w:rsid w:val="001C6412"/>
    <w:rsid w:val="001E307A"/>
    <w:rsid w:val="001E5AF1"/>
    <w:rsid w:val="00202DFB"/>
    <w:rsid w:val="00210CDD"/>
    <w:rsid w:val="00211FF2"/>
    <w:rsid w:val="00215546"/>
    <w:rsid w:val="00233C91"/>
    <w:rsid w:val="00233D28"/>
    <w:rsid w:val="00237263"/>
    <w:rsid w:val="00241D42"/>
    <w:rsid w:val="00246303"/>
    <w:rsid w:val="00250671"/>
    <w:rsid w:val="00252E07"/>
    <w:rsid w:val="0025769B"/>
    <w:rsid w:val="0026030C"/>
    <w:rsid w:val="00261418"/>
    <w:rsid w:val="002639A0"/>
    <w:rsid w:val="00266F7B"/>
    <w:rsid w:val="002733CF"/>
    <w:rsid w:val="002752D0"/>
    <w:rsid w:val="00275596"/>
    <w:rsid w:val="002764A8"/>
    <w:rsid w:val="00286A84"/>
    <w:rsid w:val="0028709A"/>
    <w:rsid w:val="0029325C"/>
    <w:rsid w:val="002A2253"/>
    <w:rsid w:val="002A394F"/>
    <w:rsid w:val="002A7BEA"/>
    <w:rsid w:val="002B4057"/>
    <w:rsid w:val="002B550B"/>
    <w:rsid w:val="002B581B"/>
    <w:rsid w:val="002B61F7"/>
    <w:rsid w:val="002C153D"/>
    <w:rsid w:val="002C2735"/>
    <w:rsid w:val="002E0B98"/>
    <w:rsid w:val="002E1FAA"/>
    <w:rsid w:val="002E5B14"/>
    <w:rsid w:val="002E70E4"/>
    <w:rsid w:val="002F48B7"/>
    <w:rsid w:val="00302C8E"/>
    <w:rsid w:val="00304AF9"/>
    <w:rsid w:val="00306B22"/>
    <w:rsid w:val="0031758B"/>
    <w:rsid w:val="003231DA"/>
    <w:rsid w:val="00325A75"/>
    <w:rsid w:val="00332DE7"/>
    <w:rsid w:val="003407B6"/>
    <w:rsid w:val="0034641E"/>
    <w:rsid w:val="0035384E"/>
    <w:rsid w:val="0035474C"/>
    <w:rsid w:val="00386358"/>
    <w:rsid w:val="00391243"/>
    <w:rsid w:val="00397A97"/>
    <w:rsid w:val="003B3CE1"/>
    <w:rsid w:val="003B5EDC"/>
    <w:rsid w:val="003D2A8E"/>
    <w:rsid w:val="003D6381"/>
    <w:rsid w:val="003E17FF"/>
    <w:rsid w:val="003F10BA"/>
    <w:rsid w:val="003F44A3"/>
    <w:rsid w:val="003F5B1A"/>
    <w:rsid w:val="0040426E"/>
    <w:rsid w:val="004172A4"/>
    <w:rsid w:val="004204FD"/>
    <w:rsid w:val="00424B93"/>
    <w:rsid w:val="00431A11"/>
    <w:rsid w:val="00432981"/>
    <w:rsid w:val="0043518D"/>
    <w:rsid w:val="00435B45"/>
    <w:rsid w:val="00442DD0"/>
    <w:rsid w:val="00445B13"/>
    <w:rsid w:val="00453593"/>
    <w:rsid w:val="0047074D"/>
    <w:rsid w:val="00473E18"/>
    <w:rsid w:val="00474D1A"/>
    <w:rsid w:val="00476BA7"/>
    <w:rsid w:val="00477200"/>
    <w:rsid w:val="004817E5"/>
    <w:rsid w:val="00482A31"/>
    <w:rsid w:val="00483832"/>
    <w:rsid w:val="00486C49"/>
    <w:rsid w:val="00495A87"/>
    <w:rsid w:val="004A7934"/>
    <w:rsid w:val="004B5EF4"/>
    <w:rsid w:val="004C22D0"/>
    <w:rsid w:val="004C6BBB"/>
    <w:rsid w:val="004C6DAF"/>
    <w:rsid w:val="004D12B5"/>
    <w:rsid w:val="004E714B"/>
    <w:rsid w:val="004F2F71"/>
    <w:rsid w:val="004F7C65"/>
    <w:rsid w:val="00500730"/>
    <w:rsid w:val="005055FD"/>
    <w:rsid w:val="005060F8"/>
    <w:rsid w:val="00514C84"/>
    <w:rsid w:val="00516154"/>
    <w:rsid w:val="005239A4"/>
    <w:rsid w:val="00526B08"/>
    <w:rsid w:val="0052750C"/>
    <w:rsid w:val="0052767E"/>
    <w:rsid w:val="0053324B"/>
    <w:rsid w:val="00544F19"/>
    <w:rsid w:val="0054614E"/>
    <w:rsid w:val="005477F7"/>
    <w:rsid w:val="00552E07"/>
    <w:rsid w:val="00552FD4"/>
    <w:rsid w:val="00561F71"/>
    <w:rsid w:val="00566189"/>
    <w:rsid w:val="005772D0"/>
    <w:rsid w:val="00583228"/>
    <w:rsid w:val="00583C75"/>
    <w:rsid w:val="00594EC2"/>
    <w:rsid w:val="0059551D"/>
    <w:rsid w:val="005A02A3"/>
    <w:rsid w:val="005A1574"/>
    <w:rsid w:val="005A302B"/>
    <w:rsid w:val="005B6ECB"/>
    <w:rsid w:val="005C0EF2"/>
    <w:rsid w:val="005C2247"/>
    <w:rsid w:val="005C2C3C"/>
    <w:rsid w:val="005D0788"/>
    <w:rsid w:val="005D1A7A"/>
    <w:rsid w:val="005D3C71"/>
    <w:rsid w:val="005E3453"/>
    <w:rsid w:val="005E3B52"/>
    <w:rsid w:val="005E4B8F"/>
    <w:rsid w:val="00603CA8"/>
    <w:rsid w:val="00613F21"/>
    <w:rsid w:val="0062482C"/>
    <w:rsid w:val="006320F7"/>
    <w:rsid w:val="00652804"/>
    <w:rsid w:val="006577A3"/>
    <w:rsid w:val="00667A82"/>
    <w:rsid w:val="006719C7"/>
    <w:rsid w:val="00675174"/>
    <w:rsid w:val="006817BF"/>
    <w:rsid w:val="006963C7"/>
    <w:rsid w:val="00696B7E"/>
    <w:rsid w:val="00697942"/>
    <w:rsid w:val="006A2B66"/>
    <w:rsid w:val="006B06E6"/>
    <w:rsid w:val="006B0746"/>
    <w:rsid w:val="006B089E"/>
    <w:rsid w:val="006B418F"/>
    <w:rsid w:val="006B7381"/>
    <w:rsid w:val="006C5C18"/>
    <w:rsid w:val="006C6BEF"/>
    <w:rsid w:val="006D01BF"/>
    <w:rsid w:val="006D386B"/>
    <w:rsid w:val="006D6697"/>
    <w:rsid w:val="006E1AEF"/>
    <w:rsid w:val="006E61F6"/>
    <w:rsid w:val="006F1FD6"/>
    <w:rsid w:val="006F49AD"/>
    <w:rsid w:val="006F577F"/>
    <w:rsid w:val="00700C07"/>
    <w:rsid w:val="00702558"/>
    <w:rsid w:val="007108AB"/>
    <w:rsid w:val="00710C94"/>
    <w:rsid w:val="00721A7B"/>
    <w:rsid w:val="0073120E"/>
    <w:rsid w:val="0073440B"/>
    <w:rsid w:val="00736B4A"/>
    <w:rsid w:val="007371CC"/>
    <w:rsid w:val="00743202"/>
    <w:rsid w:val="00754AC9"/>
    <w:rsid w:val="00755C20"/>
    <w:rsid w:val="007603A7"/>
    <w:rsid w:val="00763509"/>
    <w:rsid w:val="0077502F"/>
    <w:rsid w:val="00780E99"/>
    <w:rsid w:val="0079180F"/>
    <w:rsid w:val="007A311A"/>
    <w:rsid w:val="007A3682"/>
    <w:rsid w:val="007B16A5"/>
    <w:rsid w:val="007B1B82"/>
    <w:rsid w:val="007B2765"/>
    <w:rsid w:val="007C2397"/>
    <w:rsid w:val="007D01D5"/>
    <w:rsid w:val="007D65A7"/>
    <w:rsid w:val="007E7FF4"/>
    <w:rsid w:val="007F5D6C"/>
    <w:rsid w:val="0080090C"/>
    <w:rsid w:val="008018E1"/>
    <w:rsid w:val="0080325B"/>
    <w:rsid w:val="0080564D"/>
    <w:rsid w:val="0081136D"/>
    <w:rsid w:val="00814A4D"/>
    <w:rsid w:val="00820F42"/>
    <w:rsid w:val="00826526"/>
    <w:rsid w:val="008271FE"/>
    <w:rsid w:val="00833512"/>
    <w:rsid w:val="00834A90"/>
    <w:rsid w:val="0083549F"/>
    <w:rsid w:val="008412AC"/>
    <w:rsid w:val="0084251F"/>
    <w:rsid w:val="008452CB"/>
    <w:rsid w:val="008511EA"/>
    <w:rsid w:val="00854E45"/>
    <w:rsid w:val="00864286"/>
    <w:rsid w:val="008702BA"/>
    <w:rsid w:val="00870EFA"/>
    <w:rsid w:val="00880036"/>
    <w:rsid w:val="00881B0F"/>
    <w:rsid w:val="00890C6C"/>
    <w:rsid w:val="00894CAC"/>
    <w:rsid w:val="008954D2"/>
    <w:rsid w:val="00895EB9"/>
    <w:rsid w:val="008A6261"/>
    <w:rsid w:val="008B5075"/>
    <w:rsid w:val="008B5A2A"/>
    <w:rsid w:val="008B5BDA"/>
    <w:rsid w:val="008C655C"/>
    <w:rsid w:val="008D1281"/>
    <w:rsid w:val="008D3492"/>
    <w:rsid w:val="008D3D67"/>
    <w:rsid w:val="008D4F52"/>
    <w:rsid w:val="008E10DB"/>
    <w:rsid w:val="008F3172"/>
    <w:rsid w:val="009100EE"/>
    <w:rsid w:val="00931AB1"/>
    <w:rsid w:val="0093697A"/>
    <w:rsid w:val="009413DC"/>
    <w:rsid w:val="00951854"/>
    <w:rsid w:val="00963B43"/>
    <w:rsid w:val="00965CFD"/>
    <w:rsid w:val="00980A87"/>
    <w:rsid w:val="00986BA7"/>
    <w:rsid w:val="00987FA2"/>
    <w:rsid w:val="00990F66"/>
    <w:rsid w:val="0099117B"/>
    <w:rsid w:val="009A61F8"/>
    <w:rsid w:val="009C2D60"/>
    <w:rsid w:val="009C3514"/>
    <w:rsid w:val="009C691F"/>
    <w:rsid w:val="009D0476"/>
    <w:rsid w:val="009D244E"/>
    <w:rsid w:val="009D392F"/>
    <w:rsid w:val="009E2C63"/>
    <w:rsid w:val="009E3E90"/>
    <w:rsid w:val="009F1264"/>
    <w:rsid w:val="009F47C6"/>
    <w:rsid w:val="009F4E8A"/>
    <w:rsid w:val="009F6594"/>
    <w:rsid w:val="009F6D62"/>
    <w:rsid w:val="00A00150"/>
    <w:rsid w:val="00A0521A"/>
    <w:rsid w:val="00A10E90"/>
    <w:rsid w:val="00A11CC0"/>
    <w:rsid w:val="00A12DE5"/>
    <w:rsid w:val="00A17574"/>
    <w:rsid w:val="00A2638E"/>
    <w:rsid w:val="00A34DAF"/>
    <w:rsid w:val="00A41FE3"/>
    <w:rsid w:val="00A54982"/>
    <w:rsid w:val="00A55402"/>
    <w:rsid w:val="00A60ED6"/>
    <w:rsid w:val="00A7594B"/>
    <w:rsid w:val="00A81000"/>
    <w:rsid w:val="00A9023B"/>
    <w:rsid w:val="00A97E46"/>
    <w:rsid w:val="00AA3E26"/>
    <w:rsid w:val="00AA6534"/>
    <w:rsid w:val="00AB04D6"/>
    <w:rsid w:val="00AB1D9E"/>
    <w:rsid w:val="00AB28D7"/>
    <w:rsid w:val="00AB3F12"/>
    <w:rsid w:val="00AC01FB"/>
    <w:rsid w:val="00AC322D"/>
    <w:rsid w:val="00AC4E0D"/>
    <w:rsid w:val="00AD2B83"/>
    <w:rsid w:val="00AD60C9"/>
    <w:rsid w:val="00AE2295"/>
    <w:rsid w:val="00AE6045"/>
    <w:rsid w:val="00AF542F"/>
    <w:rsid w:val="00AF588D"/>
    <w:rsid w:val="00AF73C8"/>
    <w:rsid w:val="00B242D5"/>
    <w:rsid w:val="00B324EE"/>
    <w:rsid w:val="00B32573"/>
    <w:rsid w:val="00B45168"/>
    <w:rsid w:val="00B5173A"/>
    <w:rsid w:val="00B55BD9"/>
    <w:rsid w:val="00B56A97"/>
    <w:rsid w:val="00B61CC0"/>
    <w:rsid w:val="00B65F8E"/>
    <w:rsid w:val="00B67444"/>
    <w:rsid w:val="00B808EE"/>
    <w:rsid w:val="00B92FD1"/>
    <w:rsid w:val="00B96381"/>
    <w:rsid w:val="00B96F08"/>
    <w:rsid w:val="00B97ABE"/>
    <w:rsid w:val="00BB5889"/>
    <w:rsid w:val="00BB5F9F"/>
    <w:rsid w:val="00BC25E1"/>
    <w:rsid w:val="00BC6E56"/>
    <w:rsid w:val="00BD14C6"/>
    <w:rsid w:val="00BD5922"/>
    <w:rsid w:val="00BD7FC3"/>
    <w:rsid w:val="00BF33EB"/>
    <w:rsid w:val="00BF78B2"/>
    <w:rsid w:val="00C105C7"/>
    <w:rsid w:val="00C1376D"/>
    <w:rsid w:val="00C16083"/>
    <w:rsid w:val="00C20E88"/>
    <w:rsid w:val="00C243E3"/>
    <w:rsid w:val="00C24D2D"/>
    <w:rsid w:val="00C250F6"/>
    <w:rsid w:val="00C277AB"/>
    <w:rsid w:val="00C358B5"/>
    <w:rsid w:val="00C41FC9"/>
    <w:rsid w:val="00C421BE"/>
    <w:rsid w:val="00C46927"/>
    <w:rsid w:val="00C476D3"/>
    <w:rsid w:val="00C52EDB"/>
    <w:rsid w:val="00C52F8D"/>
    <w:rsid w:val="00C55A7C"/>
    <w:rsid w:val="00C57ADC"/>
    <w:rsid w:val="00C626EA"/>
    <w:rsid w:val="00C668E3"/>
    <w:rsid w:val="00C67535"/>
    <w:rsid w:val="00C704B5"/>
    <w:rsid w:val="00C74ADD"/>
    <w:rsid w:val="00C75047"/>
    <w:rsid w:val="00C75808"/>
    <w:rsid w:val="00C75927"/>
    <w:rsid w:val="00C858F0"/>
    <w:rsid w:val="00C8725D"/>
    <w:rsid w:val="00C913F6"/>
    <w:rsid w:val="00C91537"/>
    <w:rsid w:val="00C93017"/>
    <w:rsid w:val="00C97122"/>
    <w:rsid w:val="00CA1651"/>
    <w:rsid w:val="00CA23BC"/>
    <w:rsid w:val="00CA68A2"/>
    <w:rsid w:val="00CB1C9F"/>
    <w:rsid w:val="00CB425F"/>
    <w:rsid w:val="00CB494D"/>
    <w:rsid w:val="00CF1F91"/>
    <w:rsid w:val="00CF3649"/>
    <w:rsid w:val="00CF7B58"/>
    <w:rsid w:val="00D05BAA"/>
    <w:rsid w:val="00D13707"/>
    <w:rsid w:val="00D1446E"/>
    <w:rsid w:val="00D14A98"/>
    <w:rsid w:val="00D15CFD"/>
    <w:rsid w:val="00D32878"/>
    <w:rsid w:val="00D3383B"/>
    <w:rsid w:val="00D34E53"/>
    <w:rsid w:val="00D4353C"/>
    <w:rsid w:val="00D45DF1"/>
    <w:rsid w:val="00D477D2"/>
    <w:rsid w:val="00D47F30"/>
    <w:rsid w:val="00D52167"/>
    <w:rsid w:val="00D5362D"/>
    <w:rsid w:val="00D558BC"/>
    <w:rsid w:val="00D564F2"/>
    <w:rsid w:val="00D60D06"/>
    <w:rsid w:val="00D64EA4"/>
    <w:rsid w:val="00D7078E"/>
    <w:rsid w:val="00D7678F"/>
    <w:rsid w:val="00D86553"/>
    <w:rsid w:val="00DA49BB"/>
    <w:rsid w:val="00DB5A96"/>
    <w:rsid w:val="00DB6A86"/>
    <w:rsid w:val="00DB70DB"/>
    <w:rsid w:val="00DC2A2E"/>
    <w:rsid w:val="00DD716A"/>
    <w:rsid w:val="00DD7B1A"/>
    <w:rsid w:val="00DF2B0C"/>
    <w:rsid w:val="00E11C2D"/>
    <w:rsid w:val="00E13203"/>
    <w:rsid w:val="00E16630"/>
    <w:rsid w:val="00E2054C"/>
    <w:rsid w:val="00E24178"/>
    <w:rsid w:val="00E308D0"/>
    <w:rsid w:val="00E44972"/>
    <w:rsid w:val="00E5226E"/>
    <w:rsid w:val="00E54B6A"/>
    <w:rsid w:val="00E564E6"/>
    <w:rsid w:val="00E57FBC"/>
    <w:rsid w:val="00E64916"/>
    <w:rsid w:val="00E666F8"/>
    <w:rsid w:val="00E71416"/>
    <w:rsid w:val="00E76766"/>
    <w:rsid w:val="00E76D28"/>
    <w:rsid w:val="00E9008E"/>
    <w:rsid w:val="00EA691A"/>
    <w:rsid w:val="00EA7387"/>
    <w:rsid w:val="00EA783D"/>
    <w:rsid w:val="00EB4A52"/>
    <w:rsid w:val="00EC3516"/>
    <w:rsid w:val="00ED0458"/>
    <w:rsid w:val="00ED5818"/>
    <w:rsid w:val="00EE7759"/>
    <w:rsid w:val="00F02CCB"/>
    <w:rsid w:val="00F03AFB"/>
    <w:rsid w:val="00F2102A"/>
    <w:rsid w:val="00F234E4"/>
    <w:rsid w:val="00F2353B"/>
    <w:rsid w:val="00F36DCC"/>
    <w:rsid w:val="00F43F4E"/>
    <w:rsid w:val="00F459B6"/>
    <w:rsid w:val="00F47784"/>
    <w:rsid w:val="00F53E32"/>
    <w:rsid w:val="00F568CB"/>
    <w:rsid w:val="00F60594"/>
    <w:rsid w:val="00F6438F"/>
    <w:rsid w:val="00F72FB7"/>
    <w:rsid w:val="00F745C7"/>
    <w:rsid w:val="00F805D1"/>
    <w:rsid w:val="00F84008"/>
    <w:rsid w:val="00F85D30"/>
    <w:rsid w:val="00F87447"/>
    <w:rsid w:val="00F91E39"/>
    <w:rsid w:val="00F9418A"/>
    <w:rsid w:val="00F94EB9"/>
    <w:rsid w:val="00F9548D"/>
    <w:rsid w:val="00FA18B7"/>
    <w:rsid w:val="00FA62E0"/>
    <w:rsid w:val="00FB2426"/>
    <w:rsid w:val="00FB30A5"/>
    <w:rsid w:val="00FC524D"/>
    <w:rsid w:val="00FD1283"/>
    <w:rsid w:val="00FD3A64"/>
    <w:rsid w:val="00FD7A98"/>
    <w:rsid w:val="00FE5E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F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7E7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1"/>
    <w:unhideWhenUsed/>
    <w:rsid w:val="007E7FF4"/>
    <w:pPr>
      <w:shd w:val="clear" w:color="auto" w:fill="FFFFFF"/>
      <w:spacing w:after="0" w:line="240" w:lineRule="atLeast"/>
      <w:ind w:hanging="22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a5">
    <w:name w:val="Основной текст Знак"/>
    <w:basedOn w:val="a0"/>
    <w:uiPriority w:val="99"/>
    <w:semiHidden/>
    <w:rsid w:val="007E7FF4"/>
  </w:style>
  <w:style w:type="paragraph" w:styleId="a6">
    <w:name w:val="List Paragraph"/>
    <w:basedOn w:val="a"/>
    <w:uiPriority w:val="34"/>
    <w:qFormat/>
    <w:rsid w:val="007E7FF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17">
    <w:name w:val="Style17"/>
    <w:basedOn w:val="a"/>
    <w:uiPriority w:val="99"/>
    <w:rsid w:val="007E7F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E7FF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">
    <w:name w:val="Основной текст (4)_"/>
    <w:basedOn w:val="a0"/>
    <w:link w:val="40"/>
    <w:locked/>
    <w:rsid w:val="007E7FF4"/>
    <w:rPr>
      <w:rFonts w:ascii="Times New Roman" w:hAnsi="Times New Roman" w:cs="Times New Roman"/>
      <w:b/>
      <w:bCs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7FF4"/>
    <w:pPr>
      <w:shd w:val="clear" w:color="auto" w:fill="FFFFFF"/>
      <w:spacing w:after="0" w:line="223" w:lineRule="exact"/>
      <w:ind w:hanging="220"/>
      <w:jc w:val="both"/>
    </w:pPr>
    <w:rPr>
      <w:rFonts w:ascii="Times New Roman" w:hAnsi="Times New Roman" w:cs="Times New Roman"/>
      <w:b/>
      <w:bCs/>
      <w:i/>
      <w:iCs/>
      <w:sz w:val="19"/>
      <w:szCs w:val="19"/>
    </w:rPr>
  </w:style>
  <w:style w:type="character" w:customStyle="1" w:styleId="2">
    <w:name w:val="Основной текст (2)_"/>
    <w:basedOn w:val="a0"/>
    <w:link w:val="20"/>
    <w:locked/>
    <w:rsid w:val="007E7FF4"/>
    <w:rPr>
      <w:rFonts w:ascii="Times New Roman" w:hAnsi="Times New Roman" w:cs="Times New Roman"/>
      <w:b/>
      <w:b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E7FF4"/>
    <w:pPr>
      <w:shd w:val="clear" w:color="auto" w:fill="FFFFFF"/>
      <w:spacing w:after="0" w:line="240" w:lineRule="atLeast"/>
      <w:ind w:hanging="220"/>
      <w:jc w:val="both"/>
    </w:pPr>
    <w:rPr>
      <w:rFonts w:ascii="Times New Roman" w:hAnsi="Times New Roman" w:cs="Times New Roman"/>
      <w:b/>
      <w:bCs/>
      <w:spacing w:val="-10"/>
      <w:sz w:val="19"/>
      <w:szCs w:val="19"/>
    </w:rPr>
  </w:style>
  <w:style w:type="character" w:customStyle="1" w:styleId="5">
    <w:name w:val="Основной текст (5)_"/>
    <w:basedOn w:val="a0"/>
    <w:link w:val="50"/>
    <w:locked/>
    <w:rsid w:val="007E7FF4"/>
    <w:rPr>
      <w:rFonts w:ascii="Times New Roman" w:hAnsi="Times New Roman" w:cs="Times New Roman"/>
      <w:i/>
      <w:iCs/>
      <w:spacing w:val="-40"/>
      <w:sz w:val="43"/>
      <w:szCs w:val="4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E7FF4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i/>
      <w:iCs/>
      <w:spacing w:val="-40"/>
      <w:sz w:val="43"/>
      <w:szCs w:val="43"/>
    </w:rPr>
  </w:style>
  <w:style w:type="character" w:customStyle="1" w:styleId="FontStyle55">
    <w:name w:val="Font Style55"/>
    <w:basedOn w:val="a0"/>
    <w:uiPriority w:val="99"/>
    <w:rsid w:val="007E7FF4"/>
    <w:rPr>
      <w:rFonts w:ascii="Segoe UI" w:hAnsi="Segoe UI" w:cs="Segoe UI" w:hint="default"/>
      <w:sz w:val="26"/>
      <w:szCs w:val="26"/>
    </w:rPr>
  </w:style>
  <w:style w:type="character" w:customStyle="1" w:styleId="1">
    <w:name w:val="Основной текст Знак1"/>
    <w:basedOn w:val="a0"/>
    <w:link w:val="a4"/>
    <w:locked/>
    <w:rsid w:val="007E7FF4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FontStyle51">
    <w:name w:val="Font Style51"/>
    <w:basedOn w:val="a0"/>
    <w:uiPriority w:val="99"/>
    <w:rsid w:val="007E7FF4"/>
    <w:rPr>
      <w:rFonts w:ascii="Times New Roman" w:hAnsi="Times New Roman" w:cs="Times New Roman" w:hint="default"/>
      <w:sz w:val="22"/>
      <w:szCs w:val="22"/>
    </w:rPr>
  </w:style>
  <w:style w:type="character" w:customStyle="1" w:styleId="1pt1">
    <w:name w:val="Основной текст + Интервал 1 pt1"/>
    <w:basedOn w:val="a5"/>
    <w:rsid w:val="007E7FF4"/>
    <w:rPr>
      <w:rFonts w:ascii="Times New Roman" w:hAnsi="Times New Roman" w:cs="Times New Roman" w:hint="default"/>
      <w:spacing w:val="20"/>
      <w:sz w:val="19"/>
      <w:szCs w:val="19"/>
      <w:shd w:val="clear" w:color="auto" w:fill="FFFFFF"/>
    </w:rPr>
  </w:style>
  <w:style w:type="character" w:customStyle="1" w:styleId="a7">
    <w:name w:val="Основной текст + Полужирный"/>
    <w:aliases w:val="Интервал 0 pt"/>
    <w:rsid w:val="007E7FF4"/>
    <w:rPr>
      <w:b/>
      <w:bCs w:val="0"/>
      <w:sz w:val="22"/>
      <w:shd w:val="clear" w:color="auto" w:fill="FFFFFF"/>
    </w:rPr>
  </w:style>
  <w:style w:type="paragraph" w:styleId="a8">
    <w:name w:val="No Spacing"/>
    <w:link w:val="a9"/>
    <w:uiPriority w:val="1"/>
    <w:qFormat/>
    <w:rsid w:val="00E64916"/>
    <w:pPr>
      <w:spacing w:after="0" w:line="240" w:lineRule="auto"/>
    </w:pPr>
  </w:style>
  <w:style w:type="character" w:styleId="aa">
    <w:name w:val="Strong"/>
    <w:uiPriority w:val="22"/>
    <w:qFormat/>
    <w:rsid w:val="00E64916"/>
    <w:rPr>
      <w:b/>
      <w:bCs/>
    </w:rPr>
  </w:style>
  <w:style w:type="character" w:customStyle="1" w:styleId="a9">
    <w:name w:val="Без интервала Знак"/>
    <w:link w:val="a8"/>
    <w:uiPriority w:val="1"/>
    <w:locked/>
    <w:rsid w:val="00E64916"/>
  </w:style>
  <w:style w:type="character" w:customStyle="1" w:styleId="FontStyle12">
    <w:name w:val="Font Style12"/>
    <w:uiPriority w:val="99"/>
    <w:rsid w:val="00A81000"/>
    <w:rPr>
      <w:rFonts w:ascii="Times New Roman" w:hAnsi="Times New Roman" w:cs="Times New Roman"/>
      <w:sz w:val="18"/>
      <w:szCs w:val="18"/>
    </w:rPr>
  </w:style>
  <w:style w:type="character" w:customStyle="1" w:styleId="FontStyle17">
    <w:name w:val="Font Style17"/>
    <w:uiPriority w:val="99"/>
    <w:rsid w:val="00A81000"/>
    <w:rPr>
      <w:rFonts w:ascii="Times New Roman" w:hAnsi="Times New Roman" w:cs="Times New Roman"/>
      <w:b/>
      <w:bCs/>
      <w:sz w:val="20"/>
      <w:szCs w:val="20"/>
    </w:rPr>
  </w:style>
  <w:style w:type="paragraph" w:styleId="ab">
    <w:name w:val="Balloon Text"/>
    <w:basedOn w:val="a"/>
    <w:link w:val="ac"/>
    <w:uiPriority w:val="99"/>
    <w:unhideWhenUsed/>
    <w:rsid w:val="00A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AF542F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5D0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uiPriority w:val="99"/>
    <w:rsid w:val="005D0788"/>
    <w:pPr>
      <w:widowControl w:val="0"/>
      <w:autoSpaceDE w:val="0"/>
      <w:autoSpaceDN w:val="0"/>
      <w:adjustRightInd w:val="0"/>
      <w:spacing w:after="0" w:line="235" w:lineRule="exact"/>
      <w:ind w:hanging="99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uiPriority w:val="20"/>
    <w:qFormat/>
    <w:rsid w:val="005D0788"/>
    <w:rPr>
      <w:i/>
      <w:iCs/>
    </w:rPr>
  </w:style>
  <w:style w:type="character" w:customStyle="1" w:styleId="FontStyle11">
    <w:name w:val="Font Style11"/>
    <w:rsid w:val="005D0788"/>
    <w:rPr>
      <w:rFonts w:ascii="Times New Roman" w:hAnsi="Times New Roman" w:cs="Times New Roman"/>
      <w:b/>
      <w:bCs/>
      <w:sz w:val="18"/>
      <w:szCs w:val="18"/>
    </w:rPr>
  </w:style>
  <w:style w:type="character" w:styleId="af">
    <w:name w:val="Placeholder Text"/>
    <w:basedOn w:val="a0"/>
    <w:uiPriority w:val="99"/>
    <w:semiHidden/>
    <w:rsid w:val="008412AC"/>
    <w:rPr>
      <w:color w:val="808080"/>
    </w:rPr>
  </w:style>
  <w:style w:type="paragraph" w:customStyle="1" w:styleId="Style4">
    <w:name w:val="Style4"/>
    <w:basedOn w:val="a"/>
    <w:rsid w:val="00D5362D"/>
    <w:pPr>
      <w:widowControl w:val="0"/>
      <w:autoSpaceDE w:val="0"/>
      <w:autoSpaceDN w:val="0"/>
      <w:adjustRightInd w:val="0"/>
      <w:spacing w:after="0" w:line="501" w:lineRule="exact"/>
      <w:ind w:firstLine="72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D5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D5362D"/>
  </w:style>
  <w:style w:type="paragraph" w:styleId="af2">
    <w:name w:val="footer"/>
    <w:basedOn w:val="a"/>
    <w:link w:val="af3"/>
    <w:uiPriority w:val="99"/>
    <w:unhideWhenUsed/>
    <w:rsid w:val="00D536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D5362D"/>
  </w:style>
  <w:style w:type="paragraph" w:customStyle="1" w:styleId="c73">
    <w:name w:val="c73"/>
    <w:basedOn w:val="a"/>
    <w:rsid w:val="00675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675174"/>
  </w:style>
  <w:style w:type="character" w:customStyle="1" w:styleId="c42">
    <w:name w:val="c42"/>
    <w:basedOn w:val="a0"/>
    <w:rsid w:val="00675174"/>
  </w:style>
  <w:style w:type="character" w:customStyle="1" w:styleId="c19">
    <w:name w:val="c19"/>
    <w:basedOn w:val="a0"/>
    <w:rsid w:val="00675174"/>
  </w:style>
  <w:style w:type="character" w:customStyle="1" w:styleId="c28">
    <w:name w:val="c28"/>
    <w:basedOn w:val="a0"/>
    <w:rsid w:val="00675174"/>
  </w:style>
  <w:style w:type="paragraph" w:customStyle="1" w:styleId="c78">
    <w:name w:val="c78"/>
    <w:basedOn w:val="a"/>
    <w:rsid w:val="00675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4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6F12E-E843-4C4D-AF0B-B982425DF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5546</TotalTime>
  <Pages>24</Pages>
  <Words>8080</Words>
  <Characters>46057</Characters>
  <Application>Microsoft Office Word</Application>
  <DocSecurity>0</DocSecurity>
  <Lines>383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ilnaz</dc:creator>
  <cp:lastModifiedBy>ilnaz</cp:lastModifiedBy>
  <cp:revision>193</cp:revision>
  <cp:lastPrinted>2023-09-23T02:00:00Z</cp:lastPrinted>
  <dcterms:created xsi:type="dcterms:W3CDTF">2017-08-22T17:45:00Z</dcterms:created>
  <dcterms:modified xsi:type="dcterms:W3CDTF">2023-11-23T09:24:00Z</dcterms:modified>
</cp:coreProperties>
</file>